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9EE6" w14:textId="77777777" w:rsidR="008150FD" w:rsidRPr="00045E97" w:rsidRDefault="008150FD">
      <w:pPr>
        <w:pStyle w:val="Normal1"/>
        <w:rPr>
          <w:rFonts w:ascii="Arial" w:hAnsi="Arial" w:cs="Arial"/>
          <w:sz w:val="22"/>
          <w:szCs w:val="22"/>
        </w:rPr>
      </w:pPr>
    </w:p>
    <w:p w14:paraId="239ED9B7" w14:textId="1FC3B4CF" w:rsidR="008150FD" w:rsidRPr="00045E97" w:rsidRDefault="00000000">
      <w:pPr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  <w:r w:rsidRPr="00045E97">
        <w:rPr>
          <w:rFonts w:ascii="Arial" w:hAnsi="Arial" w:cs="Arial"/>
          <w:sz w:val="22"/>
          <w:szCs w:val="22"/>
          <w:lang w:val="es-MX"/>
        </w:rPr>
        <w:t xml:space="preserve">Córdoba, </w:t>
      </w:r>
      <w:r w:rsidR="00E21599">
        <w:rPr>
          <w:rFonts w:ascii="Arial" w:hAnsi="Arial" w:cs="Arial"/>
          <w:sz w:val="22"/>
          <w:szCs w:val="22"/>
          <w:lang w:val="es-MX"/>
        </w:rPr>
        <w:t>26</w:t>
      </w:r>
      <w:r w:rsidRPr="00045E97">
        <w:rPr>
          <w:rFonts w:ascii="Arial" w:hAnsi="Arial" w:cs="Arial"/>
          <w:sz w:val="22"/>
          <w:szCs w:val="22"/>
          <w:lang w:val="es-MX"/>
        </w:rPr>
        <w:t xml:space="preserve"> de </w:t>
      </w:r>
      <w:r w:rsidR="00E21599">
        <w:rPr>
          <w:rFonts w:ascii="Arial" w:hAnsi="Arial" w:cs="Arial"/>
          <w:sz w:val="22"/>
          <w:szCs w:val="22"/>
          <w:lang w:val="es-MX"/>
        </w:rPr>
        <w:t>juni</w:t>
      </w:r>
      <w:r w:rsidR="003D2BC3" w:rsidRPr="00045E97">
        <w:rPr>
          <w:rFonts w:ascii="Arial" w:hAnsi="Arial" w:cs="Arial"/>
          <w:sz w:val="22"/>
          <w:szCs w:val="22"/>
          <w:lang w:val="es-MX"/>
        </w:rPr>
        <w:t>o</w:t>
      </w:r>
      <w:r w:rsidR="00C9232E" w:rsidRPr="00045E97">
        <w:rPr>
          <w:rFonts w:ascii="Arial" w:hAnsi="Arial" w:cs="Arial"/>
          <w:sz w:val="22"/>
          <w:szCs w:val="22"/>
          <w:lang w:val="es-MX"/>
        </w:rPr>
        <w:t xml:space="preserve"> 202</w:t>
      </w:r>
      <w:r w:rsidR="00E21599">
        <w:rPr>
          <w:rFonts w:ascii="Arial" w:hAnsi="Arial" w:cs="Arial"/>
          <w:sz w:val="22"/>
          <w:szCs w:val="22"/>
          <w:lang w:val="es-MX"/>
        </w:rPr>
        <w:t>6</w:t>
      </w:r>
    </w:p>
    <w:p w14:paraId="32E88D62" w14:textId="75861215" w:rsidR="003D2BC3" w:rsidRPr="0030378F" w:rsidRDefault="003D2BC3" w:rsidP="003D2BC3">
      <w:pPr>
        <w:jc w:val="both"/>
        <w:rPr>
          <w:rFonts w:ascii="Arial" w:hAnsi="Arial" w:cs="Arial"/>
          <w:b/>
        </w:rPr>
      </w:pPr>
      <w:r w:rsidRPr="0030378F">
        <w:rPr>
          <w:rFonts w:ascii="Arial" w:hAnsi="Arial" w:cs="Arial"/>
          <w:b/>
        </w:rPr>
        <w:t xml:space="preserve">ACTA </w:t>
      </w:r>
      <w:proofErr w:type="spellStart"/>
      <w:r w:rsidRPr="0030378F">
        <w:rPr>
          <w:rFonts w:ascii="Arial" w:hAnsi="Arial" w:cs="Arial"/>
          <w:b/>
        </w:rPr>
        <w:t>N°</w:t>
      </w:r>
      <w:proofErr w:type="spellEnd"/>
      <w:r w:rsidRPr="0030378F">
        <w:rPr>
          <w:rFonts w:ascii="Arial" w:hAnsi="Arial" w:cs="Arial"/>
          <w:b/>
        </w:rPr>
        <w:t xml:space="preserve"> </w:t>
      </w:r>
      <w:r w:rsidR="004B43E6" w:rsidRPr="0030378F">
        <w:rPr>
          <w:rFonts w:ascii="Arial" w:hAnsi="Arial" w:cs="Arial"/>
          <w:b/>
        </w:rPr>
        <w:t>2</w:t>
      </w:r>
      <w:r w:rsidRPr="0030378F">
        <w:rPr>
          <w:rFonts w:ascii="Arial" w:hAnsi="Arial" w:cs="Arial"/>
          <w:b/>
        </w:rPr>
        <w:t xml:space="preserve"> JUNTA ELECTORAL</w:t>
      </w:r>
    </w:p>
    <w:p w14:paraId="218A6096" w14:textId="77777777" w:rsidR="003D2BC3" w:rsidRPr="0030378F" w:rsidRDefault="003D2BC3" w:rsidP="003D2BC3">
      <w:pPr>
        <w:jc w:val="both"/>
        <w:rPr>
          <w:rFonts w:ascii="Arial" w:hAnsi="Arial" w:cs="Arial"/>
          <w:b/>
        </w:rPr>
      </w:pPr>
    </w:p>
    <w:p w14:paraId="297FABD4" w14:textId="77777777" w:rsidR="00D53D32" w:rsidRPr="00D53D32" w:rsidRDefault="003D2BC3" w:rsidP="00D53D32">
      <w:pPr>
        <w:jc w:val="both"/>
        <w:rPr>
          <w:rFonts w:ascii="Arial" w:hAnsi="Arial" w:cs="Arial"/>
          <w:b/>
          <w:bCs/>
        </w:rPr>
      </w:pPr>
      <w:r w:rsidRPr="0030378F">
        <w:rPr>
          <w:rFonts w:ascii="Arial" w:hAnsi="Arial" w:cs="Arial"/>
          <w:bCs/>
        </w:rPr>
        <w:t>En la Ciudad de Córdoba, siendo las 1</w:t>
      </w:r>
      <w:r w:rsidR="004B43E6" w:rsidRPr="0030378F">
        <w:rPr>
          <w:rFonts w:ascii="Arial" w:hAnsi="Arial" w:cs="Arial"/>
          <w:bCs/>
        </w:rPr>
        <w:t>2</w:t>
      </w:r>
      <w:r w:rsidRPr="0030378F">
        <w:rPr>
          <w:rFonts w:ascii="Arial" w:hAnsi="Arial" w:cs="Arial"/>
          <w:bCs/>
        </w:rPr>
        <w:t xml:space="preserve"> </w:t>
      </w:r>
      <w:proofErr w:type="spellStart"/>
      <w:r w:rsidRPr="0030378F">
        <w:rPr>
          <w:rFonts w:ascii="Arial" w:hAnsi="Arial" w:cs="Arial"/>
          <w:bCs/>
        </w:rPr>
        <w:t>hs</w:t>
      </w:r>
      <w:proofErr w:type="spellEnd"/>
      <w:r w:rsidRPr="0030378F">
        <w:rPr>
          <w:rFonts w:ascii="Arial" w:hAnsi="Arial" w:cs="Arial"/>
          <w:bCs/>
        </w:rPr>
        <w:t xml:space="preserve"> se </w:t>
      </w:r>
      <w:r w:rsidR="004B43E6" w:rsidRPr="0030378F">
        <w:rPr>
          <w:rFonts w:ascii="Arial" w:hAnsi="Arial" w:cs="Arial"/>
          <w:bCs/>
        </w:rPr>
        <w:t xml:space="preserve">reúne </w:t>
      </w:r>
      <w:r w:rsidRPr="0030378F">
        <w:rPr>
          <w:rFonts w:ascii="Arial" w:hAnsi="Arial" w:cs="Arial"/>
          <w:bCs/>
        </w:rPr>
        <w:t xml:space="preserve">la JUNTA ELECTORAL del Instituto de Investigación y Formación en Administración Pública (IIFAP) conformada por los siguientes miembros: </w:t>
      </w:r>
      <w:bookmarkStart w:id="0" w:name="_Hlk205377059"/>
      <w:bookmarkStart w:id="1" w:name="_Hlk205376905"/>
      <w:proofErr w:type="gramStart"/>
      <w:r w:rsidR="00D53D32" w:rsidRPr="00D53D32">
        <w:rPr>
          <w:rFonts w:ascii="Arial" w:hAnsi="Arial" w:cs="Arial"/>
          <w:b/>
        </w:rPr>
        <w:t>Presidente</w:t>
      </w:r>
      <w:proofErr w:type="gramEnd"/>
      <w:r w:rsidR="00D53D32" w:rsidRPr="00D53D32">
        <w:rPr>
          <w:rFonts w:ascii="Arial" w:hAnsi="Arial" w:cs="Arial"/>
          <w:b/>
          <w:bCs/>
        </w:rPr>
        <w:t xml:space="preserve">: </w:t>
      </w:r>
      <w:bookmarkStart w:id="2" w:name="_Hlk233749011"/>
      <w:r w:rsidR="00D53D32" w:rsidRPr="00D53D32">
        <w:rPr>
          <w:rFonts w:ascii="Arial" w:hAnsi="Arial" w:cs="Arial"/>
        </w:rPr>
        <w:t xml:space="preserve">Javier Leonardo Moreira Slepoy, DNI </w:t>
      </w:r>
      <w:proofErr w:type="gramStart"/>
      <w:r w:rsidR="00D53D32" w:rsidRPr="00D53D32">
        <w:rPr>
          <w:rFonts w:ascii="Arial" w:hAnsi="Arial" w:cs="Arial"/>
        </w:rPr>
        <w:t>24,168,509</w:t>
      </w:r>
      <w:bookmarkEnd w:id="2"/>
      <w:r w:rsidR="00D53D32" w:rsidRPr="00D53D32">
        <w:rPr>
          <w:rFonts w:ascii="Arial" w:hAnsi="Arial" w:cs="Arial"/>
          <w:b/>
          <w:bCs/>
        </w:rPr>
        <w:t xml:space="preserve">  </w:t>
      </w:r>
      <w:bookmarkEnd w:id="0"/>
      <w:r w:rsidR="00D53D32" w:rsidRPr="00D53D32">
        <w:rPr>
          <w:rFonts w:ascii="Arial" w:hAnsi="Arial" w:cs="Arial"/>
          <w:b/>
        </w:rPr>
        <w:t>Docentes</w:t>
      </w:r>
      <w:proofErr w:type="gramEnd"/>
      <w:r w:rsidR="00D53D32" w:rsidRPr="00D53D32">
        <w:rPr>
          <w:rFonts w:ascii="Arial" w:hAnsi="Arial" w:cs="Arial"/>
          <w:b/>
        </w:rPr>
        <w:t>:</w:t>
      </w:r>
      <w:r w:rsidR="00D53D32" w:rsidRPr="00D53D32">
        <w:rPr>
          <w:rFonts w:ascii="Arial" w:hAnsi="Arial" w:cs="Arial"/>
          <w:b/>
          <w:bCs/>
        </w:rPr>
        <w:t xml:space="preserve"> </w:t>
      </w:r>
      <w:r w:rsidR="00D53D32" w:rsidRPr="00D53D32">
        <w:rPr>
          <w:rFonts w:ascii="Arial" w:hAnsi="Arial" w:cs="Arial"/>
        </w:rPr>
        <w:t>Titular: Santiago Elida Graciela, DNI 12.559.255. Suplente: Brusa Julia, DNI 28.180.789</w:t>
      </w:r>
      <w:r w:rsidR="00D53D32" w:rsidRPr="00D53D32">
        <w:rPr>
          <w:rFonts w:ascii="Arial" w:hAnsi="Arial" w:cs="Arial"/>
          <w:b/>
          <w:bCs/>
        </w:rPr>
        <w:t xml:space="preserve">. </w:t>
      </w:r>
      <w:r w:rsidR="00D53D32" w:rsidRPr="00D53D32">
        <w:rPr>
          <w:rFonts w:ascii="Arial" w:hAnsi="Arial" w:cs="Arial"/>
          <w:b/>
        </w:rPr>
        <w:t>No-docentes:</w:t>
      </w:r>
      <w:r w:rsidR="00D53D32" w:rsidRPr="00D53D32">
        <w:rPr>
          <w:rFonts w:ascii="Arial" w:hAnsi="Arial" w:cs="Arial"/>
          <w:b/>
          <w:bCs/>
        </w:rPr>
        <w:t xml:space="preserve"> </w:t>
      </w:r>
      <w:r w:rsidR="00D53D32" w:rsidRPr="00D53D32">
        <w:rPr>
          <w:rFonts w:ascii="Arial" w:hAnsi="Arial" w:cs="Arial"/>
        </w:rPr>
        <w:t xml:space="preserve">Titular: Esmirna Galeano, DNI 18.217.439. Suplente: </w:t>
      </w:r>
      <w:proofErr w:type="spellStart"/>
      <w:r w:rsidR="00D53D32" w:rsidRPr="00D53D32">
        <w:rPr>
          <w:rFonts w:ascii="Arial" w:hAnsi="Arial" w:cs="Arial"/>
        </w:rPr>
        <w:t>Ceconato</w:t>
      </w:r>
      <w:proofErr w:type="spellEnd"/>
      <w:r w:rsidR="00D53D32" w:rsidRPr="00D53D32">
        <w:rPr>
          <w:rFonts w:ascii="Arial" w:hAnsi="Arial" w:cs="Arial"/>
        </w:rPr>
        <w:t xml:space="preserve"> Pablo, DNI 23.082.224</w:t>
      </w:r>
      <w:r w:rsidR="00D53D32" w:rsidRPr="00D53D32">
        <w:rPr>
          <w:rFonts w:ascii="Arial" w:hAnsi="Arial" w:cs="Arial"/>
          <w:b/>
          <w:bCs/>
        </w:rPr>
        <w:t>.</w:t>
      </w:r>
    </w:p>
    <w:p w14:paraId="26011193" w14:textId="21EFA67B" w:rsidR="00D53D32" w:rsidRPr="00D53D32" w:rsidRDefault="00D53D32" w:rsidP="00D53D32">
      <w:pPr>
        <w:jc w:val="both"/>
        <w:rPr>
          <w:rFonts w:ascii="Arial" w:hAnsi="Arial" w:cs="Arial"/>
          <w:bCs/>
        </w:rPr>
      </w:pPr>
    </w:p>
    <w:p w14:paraId="4CE87415" w14:textId="120C03FB" w:rsidR="003D2BC3" w:rsidRPr="0030378F" w:rsidRDefault="003D2BC3" w:rsidP="003D2BC3">
      <w:pPr>
        <w:jc w:val="both"/>
        <w:rPr>
          <w:rFonts w:ascii="Arial" w:hAnsi="Arial" w:cs="Arial"/>
          <w:bCs/>
        </w:rPr>
      </w:pPr>
    </w:p>
    <w:bookmarkEnd w:id="1"/>
    <w:p w14:paraId="788289CA" w14:textId="1D0B13C0" w:rsidR="003D2BC3" w:rsidRPr="0030378F" w:rsidRDefault="003D2BC3" w:rsidP="003D2BC3">
      <w:pPr>
        <w:jc w:val="both"/>
        <w:rPr>
          <w:rFonts w:ascii="Arial" w:hAnsi="Arial" w:cs="Arial"/>
          <w:b/>
        </w:rPr>
      </w:pPr>
      <w:r w:rsidRPr="0030378F">
        <w:rPr>
          <w:rFonts w:ascii="Arial" w:hAnsi="Arial" w:cs="Arial"/>
          <w:b/>
        </w:rPr>
        <w:t>TEMAS:</w:t>
      </w:r>
    </w:p>
    <w:p w14:paraId="23BEF494" w14:textId="0434EDF9" w:rsidR="003D2BC3" w:rsidRPr="0030378F" w:rsidRDefault="004B43E6" w:rsidP="003D2BC3">
      <w:pPr>
        <w:jc w:val="both"/>
        <w:rPr>
          <w:rFonts w:ascii="Arial" w:hAnsi="Arial" w:cs="Arial"/>
          <w:b/>
        </w:rPr>
      </w:pPr>
      <w:r w:rsidRPr="0030378F">
        <w:rPr>
          <w:rFonts w:ascii="Arial" w:hAnsi="Arial" w:cs="Arial"/>
          <w:b/>
        </w:rPr>
        <w:t>SOBRE LOS PADRONES PROVISORIOS</w:t>
      </w:r>
      <w:r w:rsidR="003D2BC3" w:rsidRPr="0030378F">
        <w:rPr>
          <w:rFonts w:ascii="Arial" w:hAnsi="Arial" w:cs="Arial"/>
          <w:b/>
        </w:rPr>
        <w:t xml:space="preserve">: </w:t>
      </w:r>
    </w:p>
    <w:p w14:paraId="7D9A2206" w14:textId="77777777" w:rsidR="004A5163" w:rsidRPr="0030378F" w:rsidRDefault="004A5163" w:rsidP="003D2BC3">
      <w:pPr>
        <w:jc w:val="both"/>
        <w:rPr>
          <w:rFonts w:ascii="Arial" w:hAnsi="Arial" w:cs="Arial"/>
          <w:b/>
        </w:rPr>
      </w:pPr>
    </w:p>
    <w:p w14:paraId="646E7FE4" w14:textId="1830FF16" w:rsidR="003D2BC3" w:rsidRPr="0030378F" w:rsidRDefault="004B43E6" w:rsidP="003D2BC3">
      <w:pPr>
        <w:jc w:val="both"/>
        <w:rPr>
          <w:rFonts w:ascii="Arial" w:hAnsi="Arial" w:cs="Arial"/>
          <w:bCs/>
        </w:rPr>
      </w:pPr>
      <w:r w:rsidRPr="0030378F">
        <w:rPr>
          <w:rFonts w:ascii="Arial" w:hAnsi="Arial" w:cs="Arial"/>
          <w:bCs/>
        </w:rPr>
        <w:t xml:space="preserve">Conforme lo establecido en el art. 2 de la RHCD-2025-295-E-UNC-DEC#FCS se presentan los Padrones electorales que podrán ser impugnados hasta el </w:t>
      </w:r>
      <w:r w:rsidR="00D53D32">
        <w:rPr>
          <w:rFonts w:ascii="Arial" w:hAnsi="Arial" w:cs="Arial"/>
          <w:bCs/>
        </w:rPr>
        <w:t>3</w:t>
      </w:r>
      <w:r w:rsidRPr="0030378F">
        <w:rPr>
          <w:rFonts w:ascii="Arial" w:hAnsi="Arial" w:cs="Arial"/>
          <w:bCs/>
        </w:rPr>
        <w:t xml:space="preserve"> de </w:t>
      </w:r>
      <w:r w:rsidR="00D53D32">
        <w:rPr>
          <w:rFonts w:ascii="Arial" w:hAnsi="Arial" w:cs="Arial"/>
          <w:bCs/>
        </w:rPr>
        <w:t>juni</w:t>
      </w:r>
      <w:r w:rsidRPr="0030378F">
        <w:rPr>
          <w:rFonts w:ascii="Arial" w:hAnsi="Arial" w:cs="Arial"/>
          <w:bCs/>
        </w:rPr>
        <w:t>o 202</w:t>
      </w:r>
      <w:r w:rsidR="00D53D32">
        <w:rPr>
          <w:rFonts w:ascii="Arial" w:hAnsi="Arial" w:cs="Arial"/>
          <w:bCs/>
        </w:rPr>
        <w:t>6</w:t>
      </w:r>
      <w:r w:rsidR="004A5163" w:rsidRPr="0030378F">
        <w:rPr>
          <w:rFonts w:ascii="Arial" w:hAnsi="Arial" w:cs="Arial"/>
          <w:bCs/>
        </w:rPr>
        <w:t xml:space="preserve">, </w:t>
      </w:r>
      <w:r w:rsidR="0030378F" w:rsidRPr="0030378F">
        <w:rPr>
          <w:rFonts w:ascii="Arial" w:hAnsi="Arial" w:cs="Arial"/>
          <w:bCs/>
        </w:rPr>
        <w:t>vencido dicho plazo quedará</w:t>
      </w:r>
      <w:r w:rsidR="004A5163" w:rsidRPr="0030378F">
        <w:rPr>
          <w:rFonts w:ascii="Arial" w:hAnsi="Arial" w:cs="Arial"/>
          <w:bCs/>
        </w:rPr>
        <w:t xml:space="preserve"> definidos como padrones definitivos. Los Padrones serán exhibidos en la sede de IIFAP conforme cronograma electoral definido en RHCD-202</w:t>
      </w:r>
      <w:r w:rsidR="00D53D32">
        <w:rPr>
          <w:rFonts w:ascii="Arial" w:hAnsi="Arial" w:cs="Arial"/>
          <w:bCs/>
        </w:rPr>
        <w:t>6</w:t>
      </w:r>
      <w:r w:rsidR="004A5163" w:rsidRPr="0030378F">
        <w:rPr>
          <w:rFonts w:ascii="Arial" w:hAnsi="Arial" w:cs="Arial"/>
          <w:bCs/>
        </w:rPr>
        <w:t>-</w:t>
      </w:r>
      <w:r w:rsidR="00D53D32">
        <w:rPr>
          <w:rFonts w:ascii="Arial" w:hAnsi="Arial" w:cs="Arial"/>
          <w:bCs/>
        </w:rPr>
        <w:t>338</w:t>
      </w:r>
      <w:r w:rsidR="004A5163" w:rsidRPr="0030378F">
        <w:rPr>
          <w:rFonts w:ascii="Arial" w:hAnsi="Arial" w:cs="Arial"/>
          <w:bCs/>
        </w:rPr>
        <w:t>-E-UNC-DEC#FCS.</w:t>
      </w:r>
    </w:p>
    <w:p w14:paraId="02A2E35E" w14:textId="3DF932B0" w:rsidR="003D2BC3" w:rsidRPr="0030378F" w:rsidRDefault="003D2BC3" w:rsidP="003D2BC3">
      <w:pPr>
        <w:jc w:val="both"/>
        <w:rPr>
          <w:rFonts w:ascii="Arial" w:hAnsi="Arial" w:cs="Arial"/>
          <w:b/>
        </w:rPr>
      </w:pPr>
    </w:p>
    <w:p w14:paraId="1C1A63DB" w14:textId="7B1437B0" w:rsidR="003D2BC3" w:rsidRPr="0030378F" w:rsidRDefault="004A5163" w:rsidP="003D2BC3">
      <w:pPr>
        <w:jc w:val="both"/>
        <w:rPr>
          <w:rFonts w:ascii="Arial" w:hAnsi="Arial" w:cs="Arial"/>
          <w:b/>
        </w:rPr>
      </w:pPr>
      <w:r w:rsidRPr="0030378F">
        <w:rPr>
          <w:rFonts w:ascii="Arial" w:hAnsi="Arial" w:cs="Arial"/>
          <w:b/>
        </w:rPr>
        <w:t xml:space="preserve">SOBRE AGRUPACIONES </w:t>
      </w:r>
      <w:r w:rsidR="003D2BC3" w:rsidRPr="0030378F">
        <w:rPr>
          <w:rFonts w:ascii="Arial" w:hAnsi="Arial" w:cs="Arial"/>
          <w:b/>
        </w:rPr>
        <w:t xml:space="preserve"> </w:t>
      </w:r>
    </w:p>
    <w:p w14:paraId="6CA2E6D1" w14:textId="407DC36E" w:rsidR="003D2BC3" w:rsidRPr="0030378F" w:rsidRDefault="003D2BC3">
      <w:pPr>
        <w:jc w:val="right"/>
        <w:rPr>
          <w:rFonts w:ascii="Arial" w:hAnsi="Arial" w:cs="Arial"/>
          <w:b/>
        </w:rPr>
      </w:pPr>
    </w:p>
    <w:p w14:paraId="0367A2FA" w14:textId="4ABFF2C2" w:rsidR="00CD3DC1" w:rsidRPr="0030378F" w:rsidRDefault="004A5163" w:rsidP="00CD3DC1">
      <w:pPr>
        <w:jc w:val="both"/>
        <w:rPr>
          <w:rFonts w:ascii="Arial" w:hAnsi="Arial" w:cs="Arial"/>
          <w:bCs/>
        </w:rPr>
      </w:pPr>
      <w:r w:rsidRPr="0030378F">
        <w:rPr>
          <w:rFonts w:ascii="Arial" w:hAnsi="Arial" w:cs="Arial"/>
          <w:bCs/>
        </w:rPr>
        <w:t xml:space="preserve">Para conformar agrupaciones se deberá contar con una denominación y por lo menos dos avales que se encuentren en el Padrón electoral.  Presentación </w:t>
      </w:r>
      <w:r w:rsidR="00D53D32">
        <w:rPr>
          <w:rFonts w:ascii="Arial" w:hAnsi="Arial" w:cs="Arial"/>
          <w:bCs/>
        </w:rPr>
        <w:t>30</w:t>
      </w:r>
      <w:r w:rsidRPr="0030378F">
        <w:rPr>
          <w:rFonts w:ascii="Arial" w:hAnsi="Arial" w:cs="Arial"/>
          <w:bCs/>
        </w:rPr>
        <w:t xml:space="preserve"> de </w:t>
      </w:r>
      <w:r w:rsidR="00D53D32">
        <w:rPr>
          <w:rFonts w:ascii="Arial" w:hAnsi="Arial" w:cs="Arial"/>
          <w:bCs/>
        </w:rPr>
        <w:t>junio 2026</w:t>
      </w:r>
    </w:p>
    <w:p w14:paraId="4C23A3A2" w14:textId="77777777" w:rsidR="004A5163" w:rsidRPr="0030378F" w:rsidRDefault="004A5163" w:rsidP="00CD3DC1">
      <w:pPr>
        <w:jc w:val="both"/>
        <w:rPr>
          <w:rFonts w:ascii="Arial" w:hAnsi="Arial" w:cs="Arial"/>
          <w:bCs/>
        </w:rPr>
      </w:pPr>
    </w:p>
    <w:p w14:paraId="376EE2EA" w14:textId="24B4755B" w:rsidR="004A5163" w:rsidRPr="0030378F" w:rsidRDefault="004A5163" w:rsidP="00CD3DC1">
      <w:pPr>
        <w:jc w:val="both"/>
        <w:rPr>
          <w:rFonts w:ascii="Arial" w:hAnsi="Arial" w:cs="Arial"/>
          <w:bCs/>
        </w:rPr>
      </w:pPr>
      <w:r w:rsidRPr="0030378F">
        <w:rPr>
          <w:rFonts w:ascii="Arial" w:hAnsi="Arial" w:cs="Arial"/>
          <w:bCs/>
        </w:rPr>
        <w:t xml:space="preserve">El reconocimiento de la agrupación se realizará el </w:t>
      </w:r>
      <w:r w:rsidR="00D53D32">
        <w:rPr>
          <w:rFonts w:ascii="Arial" w:hAnsi="Arial" w:cs="Arial"/>
          <w:bCs/>
        </w:rPr>
        <w:t>3</w:t>
      </w:r>
      <w:r w:rsidRPr="0030378F">
        <w:rPr>
          <w:rFonts w:ascii="Arial" w:hAnsi="Arial" w:cs="Arial"/>
          <w:bCs/>
        </w:rPr>
        <w:t xml:space="preserve"> de </w:t>
      </w:r>
      <w:r w:rsidR="00D53D32">
        <w:rPr>
          <w:rFonts w:ascii="Arial" w:hAnsi="Arial" w:cs="Arial"/>
          <w:bCs/>
        </w:rPr>
        <w:t>julio</w:t>
      </w:r>
      <w:r w:rsidRPr="0030378F">
        <w:rPr>
          <w:rFonts w:ascii="Arial" w:hAnsi="Arial" w:cs="Arial"/>
          <w:bCs/>
        </w:rPr>
        <w:t xml:space="preserve"> conforme lo define el cronograma electoral, se formalizará con la presentación </w:t>
      </w:r>
      <w:r w:rsidR="0030378F" w:rsidRPr="0030378F">
        <w:rPr>
          <w:rFonts w:ascii="Arial" w:hAnsi="Arial" w:cs="Arial"/>
          <w:bCs/>
        </w:rPr>
        <w:t>de la lista.</w:t>
      </w:r>
    </w:p>
    <w:p w14:paraId="29095DD1" w14:textId="77777777" w:rsidR="0030378F" w:rsidRPr="0030378F" w:rsidRDefault="0030378F" w:rsidP="00CD3DC1">
      <w:pPr>
        <w:jc w:val="both"/>
        <w:rPr>
          <w:rFonts w:ascii="Arial" w:hAnsi="Arial" w:cs="Arial"/>
          <w:bCs/>
        </w:rPr>
      </w:pPr>
    </w:p>
    <w:p w14:paraId="58DABF36" w14:textId="0C53ABB8" w:rsidR="004A5163" w:rsidRPr="0030378F" w:rsidRDefault="0030378F" w:rsidP="00CD3DC1">
      <w:pPr>
        <w:jc w:val="both"/>
        <w:rPr>
          <w:rFonts w:ascii="Arial" w:hAnsi="Arial" w:cs="Arial"/>
          <w:b/>
        </w:rPr>
      </w:pPr>
      <w:r w:rsidRPr="0030378F">
        <w:rPr>
          <w:rFonts w:ascii="Arial" w:hAnsi="Arial" w:cs="Arial"/>
          <w:b/>
        </w:rPr>
        <w:t>SOBRE LAS LISTAS:</w:t>
      </w:r>
    </w:p>
    <w:p w14:paraId="00EF7BCD" w14:textId="2B9302B8" w:rsidR="0030378F" w:rsidRDefault="0030378F" w:rsidP="0030378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30378F">
        <w:rPr>
          <w:rFonts w:ascii="Arial" w:hAnsi="Arial" w:cs="Arial"/>
          <w:bCs/>
        </w:rPr>
        <w:t xml:space="preserve">La lista deberá presentar su candidato el día </w:t>
      </w:r>
      <w:r w:rsidR="00D53D32">
        <w:rPr>
          <w:rFonts w:ascii="Arial" w:hAnsi="Arial" w:cs="Arial"/>
          <w:bCs/>
        </w:rPr>
        <w:t>30</w:t>
      </w:r>
      <w:r w:rsidRPr="0030378F">
        <w:rPr>
          <w:rFonts w:ascii="Arial" w:hAnsi="Arial" w:cs="Arial"/>
          <w:bCs/>
        </w:rPr>
        <w:t xml:space="preserve"> de </w:t>
      </w:r>
      <w:r w:rsidR="00D53D32">
        <w:rPr>
          <w:rFonts w:ascii="Arial" w:hAnsi="Arial" w:cs="Arial"/>
          <w:bCs/>
        </w:rPr>
        <w:t>junio</w:t>
      </w:r>
    </w:p>
    <w:p w14:paraId="7AD616F3" w14:textId="352CC0C6" w:rsidR="0030378F" w:rsidRDefault="0030378F" w:rsidP="0030378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Los candidatos deberán presentar como requisito: Nombre, DNI, Legajo y firma de los dos avales, todos deben formar parte del padrón electoral. </w:t>
      </w:r>
    </w:p>
    <w:p w14:paraId="11A4FC8C" w14:textId="63F73DD6" w:rsidR="0030378F" w:rsidRPr="0030378F" w:rsidRDefault="0030378F" w:rsidP="0030378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oficialización de los candidatos se realizará el </w:t>
      </w:r>
      <w:r w:rsidR="00D53D3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de </w:t>
      </w:r>
      <w:r w:rsidR="00D53D32">
        <w:rPr>
          <w:rFonts w:ascii="Arial" w:hAnsi="Arial" w:cs="Arial"/>
          <w:bCs/>
        </w:rPr>
        <w:t>julio</w:t>
      </w:r>
      <w:r>
        <w:rPr>
          <w:rFonts w:ascii="Arial" w:hAnsi="Arial" w:cs="Arial"/>
          <w:bCs/>
        </w:rPr>
        <w:t xml:space="preserve">. </w:t>
      </w:r>
    </w:p>
    <w:p w14:paraId="30D25AA9" w14:textId="10ECD74B" w:rsidR="004A5163" w:rsidRDefault="004A5163" w:rsidP="00CD3DC1">
      <w:pPr>
        <w:jc w:val="both"/>
        <w:rPr>
          <w:rFonts w:ascii="Arial" w:hAnsi="Arial" w:cs="Arial"/>
          <w:bCs/>
        </w:rPr>
      </w:pPr>
    </w:p>
    <w:p w14:paraId="690C202D" w14:textId="77777777" w:rsidR="004A5163" w:rsidRPr="004A5163" w:rsidRDefault="004A5163" w:rsidP="00CD3DC1">
      <w:pPr>
        <w:jc w:val="both"/>
        <w:rPr>
          <w:rFonts w:ascii="Arial" w:hAnsi="Arial" w:cs="Arial"/>
          <w:bCs/>
        </w:rPr>
      </w:pPr>
    </w:p>
    <w:p w14:paraId="4F78CFA6" w14:textId="77777777" w:rsidR="00045E97" w:rsidRPr="00045E97" w:rsidRDefault="00045E97" w:rsidP="00045E97">
      <w:pPr>
        <w:jc w:val="both"/>
        <w:rPr>
          <w:rFonts w:ascii="Arial" w:hAnsi="Arial" w:cs="Arial"/>
          <w:bCs/>
          <w:sz w:val="22"/>
          <w:szCs w:val="22"/>
        </w:rPr>
      </w:pPr>
    </w:p>
    <w:p w14:paraId="4B19BF5F" w14:textId="27AD61BE" w:rsidR="00045E97" w:rsidRPr="00045E97" w:rsidRDefault="00045E97" w:rsidP="00045E97">
      <w:pPr>
        <w:jc w:val="both"/>
        <w:rPr>
          <w:rFonts w:ascii="Arial" w:hAnsi="Arial" w:cs="Arial"/>
          <w:bCs/>
          <w:sz w:val="22"/>
          <w:szCs w:val="22"/>
        </w:rPr>
      </w:pPr>
      <w:r w:rsidRPr="00045E97">
        <w:rPr>
          <w:rFonts w:ascii="Arial" w:hAnsi="Arial" w:cs="Arial"/>
          <w:bCs/>
          <w:sz w:val="22"/>
          <w:szCs w:val="22"/>
        </w:rPr>
        <w:t>Siendo las 1</w:t>
      </w:r>
      <w:r w:rsidR="0030378F">
        <w:rPr>
          <w:rFonts w:ascii="Arial" w:hAnsi="Arial" w:cs="Arial"/>
          <w:bCs/>
          <w:sz w:val="22"/>
          <w:szCs w:val="22"/>
        </w:rPr>
        <w:t>5</w:t>
      </w:r>
      <w:r w:rsidRPr="00045E9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5E97">
        <w:rPr>
          <w:rFonts w:ascii="Arial" w:hAnsi="Arial" w:cs="Arial"/>
          <w:bCs/>
          <w:sz w:val="22"/>
          <w:szCs w:val="22"/>
        </w:rPr>
        <w:t>hs</w:t>
      </w:r>
      <w:proofErr w:type="spellEnd"/>
      <w:r w:rsidRPr="00045E97">
        <w:rPr>
          <w:rFonts w:ascii="Arial" w:hAnsi="Arial" w:cs="Arial"/>
          <w:bCs/>
          <w:sz w:val="22"/>
          <w:szCs w:val="22"/>
        </w:rPr>
        <w:t xml:space="preserve">. damos por finalizada la reunión. </w:t>
      </w:r>
    </w:p>
    <w:p w14:paraId="3E42F89C" w14:textId="418B78B6" w:rsidR="008150FD" w:rsidRDefault="008150FD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1A55E444" w14:textId="10EC4CE4" w:rsidR="0030378F" w:rsidRDefault="0030378F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544E7BF4" w14:textId="77777777" w:rsidR="0030378F" w:rsidRDefault="0030378F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0AFDAE84" w14:textId="77777777" w:rsidR="0030378F" w:rsidRDefault="0030378F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4DD766CD" w14:textId="5B8F985E" w:rsidR="00045E97" w:rsidRDefault="00045E97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2ED53C72" w14:textId="457CA347" w:rsidR="00045E97" w:rsidRDefault="00045E97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50C488E5" w14:textId="77777777" w:rsidR="00C96BD9" w:rsidRPr="00C96BD9" w:rsidRDefault="00C96BD9" w:rsidP="00C96BD9">
      <w:pPr>
        <w:pStyle w:val="Normal1"/>
        <w:rPr>
          <w:rFonts w:ascii="Arial" w:hAnsi="Arial" w:cs="Arial"/>
          <w:bCs/>
          <w:sz w:val="22"/>
          <w:szCs w:val="22"/>
        </w:rPr>
      </w:pPr>
      <w:r w:rsidRPr="00C96BD9">
        <w:rPr>
          <w:rFonts w:ascii="Arial" w:hAnsi="Arial" w:cs="Arial"/>
          <w:bCs/>
          <w:sz w:val="22"/>
          <w:szCs w:val="22"/>
        </w:rPr>
        <w:t>Javier Moreira Slepoy Graciela Santiago Julia Brusa Ru Esmirna Galeano Ceconato Pablo</w:t>
      </w:r>
    </w:p>
    <w:p w14:paraId="67166AFB" w14:textId="69CBF6B6" w:rsidR="00045E97" w:rsidRDefault="00045E97" w:rsidP="00C96BD9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sectPr w:rsidR="00045E97">
      <w:headerReference w:type="default" r:id="rId7"/>
      <w:footerReference w:type="default" r:id="rId8"/>
      <w:pgSz w:w="11906" w:h="16838"/>
      <w:pgMar w:top="2383" w:right="1133" w:bottom="1624" w:left="1700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C4AF" w14:textId="77777777" w:rsidR="00CD0C21" w:rsidRDefault="00CD0C21">
      <w:r>
        <w:separator/>
      </w:r>
    </w:p>
  </w:endnote>
  <w:endnote w:type="continuationSeparator" w:id="0">
    <w:p w14:paraId="6E6BBD6C" w14:textId="77777777" w:rsidR="00CD0C21" w:rsidRDefault="00CD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DCA0" w14:textId="77777777" w:rsidR="008150FD" w:rsidRDefault="00000000">
    <w:pPr>
      <w:pStyle w:val="Normal1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5317" w14:textId="77777777" w:rsidR="00CD0C21" w:rsidRDefault="00CD0C21">
      <w:r>
        <w:separator/>
      </w:r>
    </w:p>
  </w:footnote>
  <w:footnote w:type="continuationSeparator" w:id="0">
    <w:p w14:paraId="330414F9" w14:textId="77777777" w:rsidR="00CD0C21" w:rsidRDefault="00CD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B899" w14:textId="77777777" w:rsidR="008150FD" w:rsidRDefault="00000000">
    <w:pPr>
      <w:pStyle w:val="Normal1"/>
    </w:pPr>
    <w:r>
      <w:rPr>
        <w:noProof/>
      </w:rPr>
      <w:drawing>
        <wp:inline distT="0" distB="0" distL="0" distR="0" wp14:anchorId="5C5848F4" wp14:editId="41F3A968">
          <wp:extent cx="5612130" cy="53891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891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E73"/>
    <w:multiLevelType w:val="multilevel"/>
    <w:tmpl w:val="91E0B63C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2"/>
        <w:szCs w:val="22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" w15:restartNumberingAfterBreak="0">
    <w:nsid w:val="17A25369"/>
    <w:multiLevelType w:val="hybridMultilevel"/>
    <w:tmpl w:val="F1A85424"/>
    <w:lvl w:ilvl="0" w:tplc="854C2788">
      <w:numFmt w:val="bullet"/>
      <w:lvlText w:val="-"/>
      <w:lvlJc w:val="left"/>
      <w:pPr>
        <w:ind w:left="720" w:hanging="360"/>
      </w:pPr>
      <w:rPr>
        <w:rFonts w:ascii="Arial" w:eastAsia="Liberation Serif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54229"/>
    <w:multiLevelType w:val="multilevel"/>
    <w:tmpl w:val="C744FBCE"/>
    <w:lvl w:ilvl="0">
      <w:start w:val="1"/>
      <w:numFmt w:val="bullet"/>
      <w:lvlText w:val="-"/>
      <w:lvlJc w:val="left"/>
      <w:pPr>
        <w:ind w:left="1070" w:hanging="360"/>
      </w:pPr>
      <w:rPr>
        <w:rFonts w:ascii="Noto Sans Symbols" w:eastAsia="Noto Sans Symbols" w:hAnsi="Noto Sans Symbols" w:cs="Noto Sans Symbols"/>
        <w:b/>
        <w:sz w:val="22"/>
        <w:szCs w:val="22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79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51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323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95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67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39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611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83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3" w15:restartNumberingAfterBreak="0">
    <w:nsid w:val="3E046226"/>
    <w:multiLevelType w:val="hybridMultilevel"/>
    <w:tmpl w:val="45D08800"/>
    <w:lvl w:ilvl="0" w:tplc="1B4695A4">
      <w:start w:val="11"/>
      <w:numFmt w:val="bullet"/>
      <w:lvlText w:val="-"/>
      <w:lvlJc w:val="left"/>
      <w:pPr>
        <w:ind w:left="720" w:hanging="360"/>
      </w:pPr>
      <w:rPr>
        <w:rFonts w:ascii="Arial" w:eastAsia="Liberation Serif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736AD"/>
    <w:multiLevelType w:val="multilevel"/>
    <w:tmpl w:val="7D50DF96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5A70342"/>
    <w:multiLevelType w:val="multilevel"/>
    <w:tmpl w:val="461E4DDC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01729229">
    <w:abstractNumId w:val="5"/>
  </w:num>
  <w:num w:numId="2" w16cid:durableId="1096055936">
    <w:abstractNumId w:val="2"/>
  </w:num>
  <w:num w:numId="3" w16cid:durableId="760368975">
    <w:abstractNumId w:val="4"/>
  </w:num>
  <w:num w:numId="4" w16cid:durableId="1378896607">
    <w:abstractNumId w:val="0"/>
  </w:num>
  <w:num w:numId="5" w16cid:durableId="296381604">
    <w:abstractNumId w:val="3"/>
  </w:num>
  <w:num w:numId="6" w16cid:durableId="191759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FD"/>
    <w:rsid w:val="00045E97"/>
    <w:rsid w:val="002B60EA"/>
    <w:rsid w:val="0030378F"/>
    <w:rsid w:val="003D2BC3"/>
    <w:rsid w:val="00405B6B"/>
    <w:rsid w:val="004821C7"/>
    <w:rsid w:val="004A5163"/>
    <w:rsid w:val="004B43E6"/>
    <w:rsid w:val="007E2A47"/>
    <w:rsid w:val="008150FD"/>
    <w:rsid w:val="008D2D6C"/>
    <w:rsid w:val="009C0283"/>
    <w:rsid w:val="00AD6C52"/>
    <w:rsid w:val="00C9232E"/>
    <w:rsid w:val="00C96BD9"/>
    <w:rsid w:val="00CD0C21"/>
    <w:rsid w:val="00CD3DC1"/>
    <w:rsid w:val="00D53D32"/>
    <w:rsid w:val="00D97808"/>
    <w:rsid w:val="00E21599"/>
    <w:rsid w:val="00E32CFE"/>
    <w:rsid w:val="00E51B82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F0FD"/>
  <w15:docId w15:val="{3DFA83FF-525A-47CD-8B39-59427809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highlight w:val="white"/>
        <w:lang w:val="es-AR" w:eastAsia="es-A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hd w:val="clear" w:color="auto" w:fill="FFFFFF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shd w:val="clear" w:color="auto" w:fill="FFFFFF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shd w:val="clear" w:color="auto" w:fill="FFFFFF"/>
    </w:rPr>
  </w:style>
  <w:style w:type="character" w:customStyle="1" w:styleId="WW8Num1z0">
    <w:name w:val="WW8Num1z0"/>
    <w:rPr>
      <w:rFonts w:ascii="Symbol" w:hAnsi="Symbol" w:cs="Symbol"/>
    </w:rPr>
  </w:style>
  <w:style w:type="paragraph" w:customStyle="1" w:styleId="Contenidodelatabla">
    <w:name w:val="Contenido de la tabla"/>
    <w:basedOn w:val="Normal"/>
    <w:pPr>
      <w:widowControl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uppressAutoHyphens/>
    </w:pPr>
    <w:rPr>
      <w:rFonts w:ascii="Times New Roman" w:eastAsia="Times New Roman" w:hAnsi="Times New Roman" w:cs="Times New Roman"/>
      <w:color w:val="auto"/>
      <w:sz w:val="20"/>
      <w:szCs w:val="20"/>
      <w:highlight w:val="none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3D2B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2B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2BC3"/>
    <w:rPr>
      <w:sz w:val="20"/>
      <w:szCs w:val="20"/>
      <w:shd w:val="clear" w:color="auto" w:fill="FFFFF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B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2BC3"/>
    <w:rPr>
      <w:b/>
      <w:bCs/>
      <w:sz w:val="20"/>
      <w:szCs w:val="20"/>
      <w:shd w:val="clear" w:color="auto" w:fill="FFFFFF"/>
    </w:rPr>
  </w:style>
  <w:style w:type="table" w:styleId="Tablaconcuadrcula">
    <w:name w:val="Table Grid"/>
    <w:basedOn w:val="Tablanormal"/>
    <w:uiPriority w:val="39"/>
    <w:rsid w:val="003D2BC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</w:pPr>
    <w:rPr>
      <w:rFonts w:asciiTheme="minorHAnsi" w:eastAsiaTheme="minorHAnsi" w:hAnsiTheme="minorHAnsi" w:cstheme="minorBidi"/>
      <w:color w:val="auto"/>
      <w:sz w:val="22"/>
      <w:szCs w:val="22"/>
      <w:highlight w:val="none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Servetto</dc:creator>
  <cp:lastModifiedBy>Usuario</cp:lastModifiedBy>
  <cp:revision>2</cp:revision>
  <cp:lastPrinted>2021-08-24T17:47:00Z</cp:lastPrinted>
  <dcterms:created xsi:type="dcterms:W3CDTF">2026-07-02T16:36:00Z</dcterms:created>
  <dcterms:modified xsi:type="dcterms:W3CDTF">2026-07-02T16:36:00Z</dcterms:modified>
</cp:coreProperties>
</file>