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25C3136B" w:rsidR="005D196A" w:rsidRDefault="000E6536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Un</w:t>
      </w:r>
      <w:r w:rsidR="003D6DB9">
        <w:rPr>
          <w:sz w:val="20"/>
          <w:szCs w:val="20"/>
        </w:rPr>
        <w:t>iversidad Nacional de Córdoba</w:t>
      </w:r>
    </w:p>
    <w:p w14:paraId="00000002" w14:textId="12190E32" w:rsidR="005D196A" w:rsidRDefault="003D6DB9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Centro de Estudios Avanzados </w:t>
      </w:r>
    </w:p>
    <w:p w14:paraId="00000003" w14:textId="616BD753" w:rsidR="005D196A" w:rsidRDefault="003D6DB9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Abril 2021</w:t>
      </w:r>
    </w:p>
    <w:p w14:paraId="03C370A2" w14:textId="77777777" w:rsidR="0095243A" w:rsidRDefault="0095243A">
      <w:pPr>
        <w:spacing w:after="0" w:line="240" w:lineRule="auto"/>
        <w:jc w:val="center"/>
        <w:rPr>
          <w:b/>
        </w:rPr>
      </w:pPr>
    </w:p>
    <w:p w14:paraId="00000005" w14:textId="7CDEE0DD" w:rsidR="005D196A" w:rsidRPr="00BA4DDE" w:rsidRDefault="00BA4DDE" w:rsidP="00BA4DDE">
      <w:pPr>
        <w:spacing w:after="0" w:line="240" w:lineRule="auto"/>
        <w:jc w:val="center"/>
        <w:rPr>
          <w:b/>
          <w:bCs/>
        </w:rPr>
      </w:pPr>
      <w:r w:rsidRPr="00BA4DDE">
        <w:rPr>
          <w:b/>
          <w:bCs/>
        </w:rPr>
        <w:t>PARTIDOS POLÍTICOS DE AMÉRICA LATINA</w:t>
      </w:r>
    </w:p>
    <w:p w14:paraId="00000006" w14:textId="77777777" w:rsidR="005D196A" w:rsidRDefault="000E6536">
      <w:pPr>
        <w:spacing w:after="0" w:line="240" w:lineRule="auto"/>
        <w:jc w:val="center"/>
      </w:pPr>
      <w:r>
        <w:t xml:space="preserve">Profesor Marcelo </w:t>
      </w:r>
      <w:proofErr w:type="spellStart"/>
      <w:r>
        <w:t>Cavarozzi</w:t>
      </w:r>
      <w:proofErr w:type="spellEnd"/>
    </w:p>
    <w:p w14:paraId="798E2E98" w14:textId="77777777" w:rsidR="00AE1896" w:rsidRDefault="00AE1896">
      <w:pPr>
        <w:spacing w:after="0" w:line="240" w:lineRule="auto"/>
        <w:jc w:val="center"/>
      </w:pPr>
    </w:p>
    <w:p w14:paraId="5FA4E61F" w14:textId="77777777" w:rsidR="00AE1896" w:rsidRDefault="00AE1896">
      <w:pPr>
        <w:spacing w:after="0" w:line="240" w:lineRule="auto"/>
        <w:jc w:val="center"/>
      </w:pPr>
    </w:p>
    <w:p w14:paraId="541D284C" w14:textId="7D9FE12B" w:rsidR="00AE1896" w:rsidRPr="00AE1896" w:rsidRDefault="00AE1896">
      <w:pPr>
        <w:spacing w:after="0" w:line="240" w:lineRule="auto"/>
        <w:jc w:val="center"/>
        <w:rPr>
          <w:b/>
        </w:rPr>
      </w:pPr>
      <w:r w:rsidRPr="00AE1896">
        <w:rPr>
          <w:b/>
        </w:rPr>
        <w:t>CONTENIDOS</w:t>
      </w:r>
    </w:p>
    <w:p w14:paraId="3A727ABC" w14:textId="77777777" w:rsidR="00DF03DC" w:rsidRDefault="00DF03DC">
      <w:pPr>
        <w:spacing w:after="0" w:line="240" w:lineRule="auto"/>
        <w:jc w:val="center"/>
      </w:pPr>
    </w:p>
    <w:p w14:paraId="23CB4429" w14:textId="5DAE26D2" w:rsidR="00A4062E" w:rsidRPr="00D26979" w:rsidRDefault="00A4062E" w:rsidP="00A4062E">
      <w:pPr>
        <w:spacing w:after="0" w:line="240" w:lineRule="auto"/>
        <w:jc w:val="both"/>
        <w:rPr>
          <w:b/>
        </w:rPr>
      </w:pPr>
    </w:p>
    <w:p w14:paraId="0A9BAFB4" w14:textId="77777777" w:rsidR="00E00907" w:rsidRDefault="00E00907" w:rsidP="00A4062E">
      <w:pPr>
        <w:spacing w:after="0" w:line="240" w:lineRule="auto"/>
        <w:jc w:val="both"/>
        <w:rPr>
          <w:b/>
        </w:rPr>
      </w:pPr>
    </w:p>
    <w:p w14:paraId="261FC6F5" w14:textId="55B0A63F" w:rsidR="006C137D" w:rsidRDefault="00E00907" w:rsidP="00A4062E">
      <w:pPr>
        <w:spacing w:after="0" w:line="240" w:lineRule="auto"/>
        <w:jc w:val="both"/>
      </w:pPr>
      <w:r>
        <w:rPr>
          <w:b/>
        </w:rPr>
        <w:t xml:space="preserve">Clase 1: </w:t>
      </w:r>
      <w:r>
        <w:t xml:space="preserve">Presentación de los temas, casos y marco analítico del curso. </w:t>
      </w:r>
      <w:r w:rsidR="00A64A75">
        <w:t>Matriz socio-política y régimen político</w:t>
      </w:r>
      <w:r>
        <w:t xml:space="preserve">.  </w:t>
      </w:r>
      <w:r w:rsidRPr="00E00907">
        <w:rPr>
          <w:u w:val="single"/>
        </w:rPr>
        <w:t>El largo ciclo</w:t>
      </w:r>
      <w:r w:rsidRPr="00E00907">
        <w:t>;</w:t>
      </w:r>
      <w:r>
        <w:t xml:space="preserve"> </w:t>
      </w:r>
      <w:r w:rsidR="00094215">
        <w:t>transición a la política de masas y crisis del liberalismo en</w:t>
      </w:r>
      <w:r>
        <w:t xml:space="preserve"> América Latina;  </w:t>
      </w:r>
      <w:r w:rsidR="00930EC8">
        <w:t>el “desarrollo combinado”</w:t>
      </w:r>
      <w:r w:rsidR="00E95E04">
        <w:t xml:space="preserve"> de democracia y autoritarismo.</w:t>
      </w:r>
      <w:r w:rsidR="00094215">
        <w:t xml:space="preserve"> </w:t>
      </w:r>
      <w:r w:rsidRPr="00E00907">
        <w:rPr>
          <w:u w:val="single"/>
        </w:rPr>
        <w:t>El ciclo de las democratizaciones</w:t>
      </w:r>
      <w:r>
        <w:t xml:space="preserve">; crisis matricial, modalidades del proceso de transición y sistemas de partidos políticos. </w:t>
      </w:r>
      <w:r w:rsidRPr="00E00907">
        <w:rPr>
          <w:u w:val="single"/>
        </w:rPr>
        <w:t>El ciclo en curso</w:t>
      </w:r>
      <w:r>
        <w:t xml:space="preserve">; crisis del </w:t>
      </w:r>
      <w:r w:rsidR="00094215">
        <w:t>lazo social</w:t>
      </w:r>
      <w:r>
        <w:t xml:space="preserve">, sociedades desarticuladas; </w:t>
      </w:r>
      <w:r w:rsidR="001D5F86">
        <w:t>la política “fuera de lugar”. Lo</w:t>
      </w:r>
      <w:r w:rsidR="00EB1C67">
        <w:t>s partidos frente las</w:t>
      </w:r>
      <w:r>
        <w:t xml:space="preserve"> protestas sociales</w:t>
      </w:r>
      <w:r w:rsidR="00EB1C67">
        <w:t>; la</w:t>
      </w:r>
      <w:r>
        <w:t xml:space="preserve"> pandemia. </w:t>
      </w:r>
      <w:r w:rsidR="00D26979">
        <w:rPr>
          <w:b/>
        </w:rPr>
        <w:t xml:space="preserve"> </w:t>
      </w:r>
      <w:r w:rsidR="006B352F" w:rsidRPr="006B352F">
        <w:t>La</w:t>
      </w:r>
      <w:r w:rsidR="006B352F">
        <w:t xml:space="preserve"> Gran Guerra y e</w:t>
      </w:r>
      <w:r w:rsidR="00D26979">
        <w:t>l colapso del modelo del “laissez faire despótico”. El mundo en guerra</w:t>
      </w:r>
      <w:r w:rsidR="006C137D">
        <w:t>;</w:t>
      </w:r>
      <w:r w:rsidR="00D26979">
        <w:t xml:space="preserve"> “productividad” </w:t>
      </w:r>
      <w:r w:rsidR="006C137D">
        <w:t>polític</w:t>
      </w:r>
      <w:r w:rsidR="00AE1896">
        <w:t>o-cultural</w:t>
      </w:r>
      <w:r w:rsidR="006C137D">
        <w:t xml:space="preserve"> e</w:t>
      </w:r>
      <w:r w:rsidR="00D26979">
        <w:t xml:space="preserve"> ingreso de las masas</w:t>
      </w:r>
      <w:r w:rsidR="00AE1896">
        <w:t xml:space="preserve"> en la política a través de</w:t>
      </w:r>
      <w:r w:rsidR="006C137D">
        <w:t xml:space="preserve"> mecanismos de participación ampliada</w:t>
      </w:r>
      <w:r w:rsidR="006B352F">
        <w:t>. La</w:t>
      </w:r>
      <w:r w:rsidR="00D26979">
        <w:t xml:space="preserve"> Matriz Estado-Céntrica (MEC) y los casos de </w:t>
      </w:r>
      <w:proofErr w:type="spellStart"/>
      <w:r w:rsidR="00D26979">
        <w:t>re-equilibramiento</w:t>
      </w:r>
      <w:proofErr w:type="spellEnd"/>
      <w:r w:rsidR="00D26979">
        <w:t xml:space="preserve"> oligárquico. </w:t>
      </w:r>
      <w:r w:rsidR="006B352F">
        <w:t xml:space="preserve">La formación de configuraciones partidarias a partir del período de entreguerras. </w:t>
      </w:r>
    </w:p>
    <w:p w14:paraId="7346B13B" w14:textId="45DC5818" w:rsidR="00DC7E0C" w:rsidRDefault="00DC7E0C" w:rsidP="00A4062E">
      <w:pPr>
        <w:spacing w:after="0" w:line="240" w:lineRule="auto"/>
        <w:jc w:val="both"/>
      </w:pPr>
    </w:p>
    <w:p w14:paraId="744C2C42" w14:textId="42B5C696" w:rsidR="00DD1C0F" w:rsidRPr="00E95E04" w:rsidRDefault="00A25BBC" w:rsidP="00A4062E">
      <w:pPr>
        <w:spacing w:after="0" w:line="240" w:lineRule="auto"/>
        <w:jc w:val="both"/>
      </w:pPr>
      <w:r>
        <w:rPr>
          <w:b/>
        </w:rPr>
        <w:t>Clase 2</w:t>
      </w:r>
      <w:r w:rsidR="00DC7E0C" w:rsidRPr="00DC7E0C">
        <w:rPr>
          <w:b/>
        </w:rPr>
        <w:t>:</w:t>
      </w:r>
      <w:r w:rsidR="00DC7E0C">
        <w:rPr>
          <w:b/>
        </w:rPr>
        <w:t xml:space="preserve"> </w:t>
      </w:r>
      <w:r w:rsidR="00DC7E0C" w:rsidRPr="00DC7E0C">
        <w:t>La</w:t>
      </w:r>
      <w:r w:rsidR="00DC7E0C">
        <w:t xml:space="preserve"> doble transición: inauguración de los regímenes democráticos de la década del 80 y crisis de la deuda</w:t>
      </w:r>
      <w:r w:rsidR="00E95E04">
        <w:t>, síntoma de la crisis de la MEC</w:t>
      </w:r>
      <w:r w:rsidR="00DC7E0C">
        <w:t>. La excepcionalidad chilena. El contraste entre los tempranos casos andinos –Ecuador, Perú y Bolivia—y  los países del Atlántico Sur –Arg</w:t>
      </w:r>
      <w:r>
        <w:t xml:space="preserve">entina, Uruguay y Brasil.  </w:t>
      </w:r>
      <w:r w:rsidR="009A7C69">
        <w:t>L</w:t>
      </w:r>
      <w:r w:rsidR="00DD1C0F">
        <w:t>a primera ola de gobiernos democráticos y la</w:t>
      </w:r>
      <w:r>
        <w:t xml:space="preserve"> posterior</w:t>
      </w:r>
      <w:r w:rsidR="00DD1C0F">
        <w:t xml:space="preserve"> legitimación del avance de la utopía del mer</w:t>
      </w:r>
      <w:r w:rsidR="007807D5">
        <w:t>cado como principio organizador de la política</w:t>
      </w:r>
      <w:r w:rsidR="00DD1C0F">
        <w:t xml:space="preserve">. El giro neoliberal de los antiguos partidos nacional-populares – Bolivia (el Movimiento Nacionalista Revolucionario –MNR), México (el Partido Revolucionario Institucional –PRI) y Argentina (el peronismo). La gestación de nuevos actores; </w:t>
      </w:r>
      <w:r w:rsidR="00263611">
        <w:t xml:space="preserve"> </w:t>
      </w:r>
      <w:r w:rsidR="00DD1C0F">
        <w:t>Brasil y el presidencialismo de coalición</w:t>
      </w:r>
      <w:r w:rsidR="009A7C69">
        <w:t>;</w:t>
      </w:r>
      <w:r w:rsidR="00DD1C0F">
        <w:t xml:space="preserve"> Perú y el fujimorismo. Un caso abortado: Acción Democrática en Venezuela. </w:t>
      </w:r>
      <w:r w:rsidR="00716688">
        <w:t xml:space="preserve"> Los nuevos partidos de izquierda reformista: el PT y el Frente Amplio uruguayo</w:t>
      </w:r>
      <w:r w:rsidR="00DD1C0F" w:rsidRPr="00DD1C0F">
        <w:rPr>
          <w:b/>
        </w:rPr>
        <w:t xml:space="preserve"> </w:t>
      </w:r>
    </w:p>
    <w:p w14:paraId="3342777C" w14:textId="77777777" w:rsidR="00DD1C0F" w:rsidRDefault="00DD1C0F" w:rsidP="00A4062E">
      <w:pPr>
        <w:spacing w:after="0" w:line="240" w:lineRule="auto"/>
        <w:jc w:val="both"/>
        <w:rPr>
          <w:b/>
        </w:rPr>
      </w:pPr>
    </w:p>
    <w:p w14:paraId="1C31336F" w14:textId="1E411B01" w:rsidR="007807D5" w:rsidRDefault="00A25BBC" w:rsidP="00A4062E">
      <w:pPr>
        <w:spacing w:after="0" w:line="240" w:lineRule="auto"/>
        <w:jc w:val="both"/>
      </w:pPr>
      <w:r>
        <w:rPr>
          <w:b/>
        </w:rPr>
        <w:t>Clase 3</w:t>
      </w:r>
      <w:r w:rsidR="00DD1C0F">
        <w:rPr>
          <w:b/>
        </w:rPr>
        <w:t xml:space="preserve">: </w:t>
      </w:r>
      <w:r w:rsidR="007807D5" w:rsidRPr="007807D5">
        <w:t xml:space="preserve">La </w:t>
      </w:r>
      <w:r w:rsidR="007807D5">
        <w:t>“</w:t>
      </w:r>
      <w:r w:rsidR="007807D5" w:rsidRPr="007807D5">
        <w:t>media década</w:t>
      </w:r>
      <w:r w:rsidR="007807D5">
        <w:rPr>
          <w:b/>
        </w:rPr>
        <w:t xml:space="preserve"> </w:t>
      </w:r>
      <w:r w:rsidR="007807D5" w:rsidRPr="007807D5">
        <w:t>perdida</w:t>
      </w:r>
      <w:r w:rsidR="007807D5">
        <w:t>” y el retroceso del neoliberali</w:t>
      </w:r>
      <w:r w:rsidR="006B352F">
        <w:t xml:space="preserve">smo; 1998-2002. La metamorfosis política </w:t>
      </w:r>
      <w:r w:rsidR="007807D5">
        <w:t xml:space="preserve">del fin de siglo. Las “cuatro vías” </w:t>
      </w:r>
      <w:r w:rsidR="00535063">
        <w:t xml:space="preserve">políticas </w:t>
      </w:r>
      <w:r w:rsidR="007807D5">
        <w:t>en los albores del Siglo 21 en América Latina:</w:t>
      </w:r>
      <w:r w:rsidR="00535063">
        <w:t xml:space="preserve"> i)</w:t>
      </w:r>
      <w:r w:rsidR="007807D5">
        <w:t xml:space="preserve"> los reformismos pactados –Uruguay y Chile; </w:t>
      </w:r>
      <w:r w:rsidR="00535063">
        <w:t xml:space="preserve">ii) </w:t>
      </w:r>
      <w:r w:rsidR="007807D5">
        <w:t>los cesarismos presidenciales –Venezuela, Bolivia y Ecuador;</w:t>
      </w:r>
      <w:r w:rsidR="00535063">
        <w:t xml:space="preserve"> iii)</w:t>
      </w:r>
      <w:r w:rsidR="007807D5">
        <w:t xml:space="preserve"> </w:t>
      </w:r>
      <w:r w:rsidR="00535063">
        <w:t>los casos mixtos –Brasil y Argentina; y iv) la vía conservadora –el fin del pa</w:t>
      </w:r>
      <w:r w:rsidR="00094215">
        <w:t xml:space="preserve">rtido-estado mexicano en 2000; </w:t>
      </w:r>
      <w:r w:rsidR="00716688">
        <w:t>el surgimiento del uribismo en Colombia</w:t>
      </w:r>
      <w:r w:rsidR="00535063">
        <w:t xml:space="preserve"> y la “inestabilidad” peruana. </w:t>
      </w:r>
    </w:p>
    <w:p w14:paraId="78516BF0" w14:textId="77777777" w:rsidR="00535063" w:rsidRDefault="00535063" w:rsidP="00A4062E">
      <w:pPr>
        <w:spacing w:after="0" w:line="240" w:lineRule="auto"/>
        <w:jc w:val="both"/>
      </w:pPr>
    </w:p>
    <w:p w14:paraId="12161560" w14:textId="222E4B23" w:rsidR="00E25582" w:rsidRDefault="00A25BBC" w:rsidP="00A4062E">
      <w:pPr>
        <w:spacing w:after="0" w:line="240" w:lineRule="auto"/>
        <w:jc w:val="both"/>
      </w:pPr>
      <w:r>
        <w:rPr>
          <w:b/>
        </w:rPr>
        <w:t>Clase 4</w:t>
      </w:r>
      <w:r w:rsidR="00535063" w:rsidRPr="00535063">
        <w:rPr>
          <w:b/>
        </w:rPr>
        <w:t>:</w:t>
      </w:r>
      <w:r w:rsidR="00535063">
        <w:rPr>
          <w:b/>
        </w:rPr>
        <w:t xml:space="preserve"> </w:t>
      </w:r>
      <w:r w:rsidR="00535063" w:rsidRPr="00535063">
        <w:t>C</w:t>
      </w:r>
      <w:r w:rsidR="00535063">
        <w:t xml:space="preserve">risis y agotamiento del ciclo de </w:t>
      </w:r>
      <w:r w:rsidR="00F35557">
        <w:t>las “izquierdas”</w:t>
      </w:r>
      <w:r w:rsidR="00535063">
        <w:t xml:space="preserve">. </w:t>
      </w:r>
      <w:r w:rsidR="00E25582">
        <w:t>Chile</w:t>
      </w:r>
      <w:r w:rsidR="00716688">
        <w:t>, Colombia</w:t>
      </w:r>
      <w:r w:rsidR="00E25582">
        <w:t xml:space="preserve"> y Brasil, viejas y nuevas derechas. Uruguay y la fortaleza del sistema partidario. Argentina y Bolivia; partidos fuertes y régimen débil. </w:t>
      </w:r>
      <w:r w:rsidR="00716688">
        <w:t xml:space="preserve">El arrasamiento de la política partidaria en Perú. </w:t>
      </w:r>
    </w:p>
    <w:p w14:paraId="25D04093" w14:textId="77777777" w:rsidR="00E25582" w:rsidRDefault="00E25582" w:rsidP="00A4062E">
      <w:pPr>
        <w:spacing w:after="0" w:line="240" w:lineRule="auto"/>
        <w:jc w:val="both"/>
      </w:pPr>
    </w:p>
    <w:p w14:paraId="414A1541" w14:textId="77777777" w:rsidR="00E25582" w:rsidRDefault="00E25582" w:rsidP="00A4062E">
      <w:pPr>
        <w:spacing w:after="0" w:line="240" w:lineRule="auto"/>
        <w:jc w:val="both"/>
      </w:pPr>
    </w:p>
    <w:p w14:paraId="521E2DE3" w14:textId="77777777" w:rsidR="00E25582" w:rsidRDefault="00E25582" w:rsidP="00A4062E">
      <w:pPr>
        <w:spacing w:after="0" w:line="240" w:lineRule="auto"/>
        <w:jc w:val="both"/>
      </w:pPr>
    </w:p>
    <w:p w14:paraId="6AD33E0C" w14:textId="77777777" w:rsidR="00E25582" w:rsidRDefault="00E25582" w:rsidP="00A4062E">
      <w:pPr>
        <w:spacing w:after="0" w:line="240" w:lineRule="auto"/>
        <w:jc w:val="both"/>
      </w:pPr>
    </w:p>
    <w:p w14:paraId="66A6CAD9" w14:textId="5D98B443" w:rsidR="00535063" w:rsidRDefault="00535063" w:rsidP="00A4062E">
      <w:pPr>
        <w:spacing w:after="0" w:line="240" w:lineRule="auto"/>
        <w:jc w:val="both"/>
      </w:pPr>
      <w:r>
        <w:t xml:space="preserve">. </w:t>
      </w:r>
    </w:p>
    <w:p w14:paraId="3A3DFD4B" w14:textId="77777777" w:rsidR="00F35557" w:rsidRDefault="00F35557" w:rsidP="00A4062E">
      <w:pPr>
        <w:spacing w:after="0" w:line="240" w:lineRule="auto"/>
        <w:jc w:val="both"/>
      </w:pPr>
    </w:p>
    <w:p w14:paraId="2C2E8929" w14:textId="3D8C338B" w:rsidR="00535063" w:rsidRPr="00535063" w:rsidRDefault="00F35557" w:rsidP="00A4062E">
      <w:pPr>
        <w:spacing w:after="0" w:line="240" w:lineRule="auto"/>
        <w:jc w:val="both"/>
      </w:pPr>
      <w:r w:rsidRPr="00F35557">
        <w:rPr>
          <w:b/>
        </w:rPr>
        <w:t>Clase 5:</w:t>
      </w:r>
      <w:r>
        <w:rPr>
          <w:b/>
        </w:rPr>
        <w:t xml:space="preserve"> </w:t>
      </w:r>
      <w:r w:rsidR="00716688">
        <w:t xml:space="preserve">El síndrome de “democracias fatigadas” y el desapego político. </w:t>
      </w:r>
      <w:r>
        <w:t xml:space="preserve">Protestas y sus efectos sobre la estabilidad de los regímenes políticos: Brasil, Ecuador, Chile, Bolivia y Colombia. Los recientes cesarismos híbridos de México y Brasil; AMLO y </w:t>
      </w:r>
      <w:proofErr w:type="spellStart"/>
      <w:r>
        <w:t>Bolsonaro</w:t>
      </w:r>
      <w:proofErr w:type="spellEnd"/>
      <w:r>
        <w:t>.</w:t>
      </w:r>
      <w:r w:rsidR="00716688">
        <w:t xml:space="preserve"> Búsqueda de salidas al agotamiento de las vías tradicionales: el plebiscito de reforma constitucional en Chile. Las nuevas incertidumbres asociadas a la pandemia: estados sobrepasados </w:t>
      </w:r>
      <w:r w:rsidR="00716688" w:rsidRPr="0054473B">
        <w:rPr>
          <w:rFonts w:asciiTheme="majorHAnsi" w:hAnsiTheme="majorHAnsi" w:cstheme="majorHAnsi"/>
        </w:rPr>
        <w:t xml:space="preserve">y </w:t>
      </w:r>
      <w:r w:rsidR="0054473B" w:rsidRPr="0054473B">
        <w:rPr>
          <w:rFonts w:asciiTheme="majorHAnsi" w:hAnsiTheme="majorHAnsi" w:cstheme="majorHAnsi"/>
          <w:color w:val="222222"/>
          <w:shd w:val="clear" w:color="auto" w:fill="FFFFFF"/>
        </w:rPr>
        <w:t>la crisis de confianza</w:t>
      </w:r>
      <w:r w:rsidR="0054473B">
        <w:rPr>
          <w:rFonts w:asciiTheme="majorHAnsi" w:hAnsiTheme="majorHAnsi" w:cstheme="majorHAnsi"/>
          <w:color w:val="222222"/>
          <w:shd w:val="clear" w:color="auto" w:fill="FFFFFF"/>
        </w:rPr>
        <w:t>.</w:t>
      </w:r>
    </w:p>
    <w:p w14:paraId="1BCD8BB7" w14:textId="77777777" w:rsidR="006C137D" w:rsidRDefault="006C137D" w:rsidP="00A4062E">
      <w:pPr>
        <w:spacing w:after="0" w:line="240" w:lineRule="auto"/>
        <w:jc w:val="both"/>
        <w:rPr>
          <w:b/>
        </w:rPr>
      </w:pPr>
    </w:p>
    <w:p w14:paraId="00000014" w14:textId="77777777" w:rsidR="005D196A" w:rsidRDefault="005D196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720"/>
        <w:jc w:val="both"/>
        <w:rPr>
          <w:b/>
          <w:color w:val="000000"/>
        </w:rPr>
      </w:pPr>
    </w:p>
    <w:p w14:paraId="00000020" w14:textId="558C261A" w:rsidR="005D196A" w:rsidRDefault="00D9697B" w:rsidP="00D9697B">
      <w:pPr>
        <w:spacing w:after="0" w:line="240" w:lineRule="auto"/>
        <w:jc w:val="center"/>
        <w:rPr>
          <w:b/>
          <w:color w:val="800000"/>
        </w:rPr>
      </w:pPr>
      <w:r>
        <w:rPr>
          <w:b/>
          <w:color w:val="800000"/>
        </w:rPr>
        <w:t>LECTURAS</w:t>
      </w:r>
    </w:p>
    <w:p w14:paraId="072E92CA" w14:textId="77777777" w:rsidR="00D9697B" w:rsidRDefault="00D9697B">
      <w:pPr>
        <w:spacing w:after="0" w:line="240" w:lineRule="auto"/>
        <w:jc w:val="both"/>
        <w:rPr>
          <w:b/>
          <w:color w:val="800000"/>
        </w:rPr>
      </w:pPr>
    </w:p>
    <w:p w14:paraId="00000021" w14:textId="46F9941C" w:rsidR="005D196A" w:rsidRDefault="000E6536">
      <w:pPr>
        <w:spacing w:after="0" w:line="240" w:lineRule="auto"/>
        <w:ind w:left="720" w:hanging="720"/>
        <w:jc w:val="both"/>
      </w:pPr>
      <w:r>
        <w:t xml:space="preserve">ANNINO, Antonio </w:t>
      </w:r>
      <w:r>
        <w:rPr>
          <w:i/>
        </w:rPr>
        <w:t>Silencios y disputas en la historia de Hispanoamérica</w:t>
      </w:r>
      <w:r>
        <w:t xml:space="preserve">, Bogotá, Universidad Externado de Colombia / Taurus, 2014. Capítulo 2. </w:t>
      </w:r>
      <w:r w:rsidR="00E25582">
        <w:t>“</w:t>
      </w:r>
      <w:r>
        <w:t>Liberalismo y democracia: de dos historias a una. Desde Max Weber hasta Norberto Bobbio, 1919-1960”</w:t>
      </w:r>
    </w:p>
    <w:p w14:paraId="00000027" w14:textId="7C9E857D" w:rsidR="005D196A" w:rsidRDefault="000E6536" w:rsidP="00D9697B">
      <w:pPr>
        <w:spacing w:after="0" w:line="240" w:lineRule="auto"/>
        <w:ind w:left="720" w:hanging="720"/>
        <w:jc w:val="both"/>
        <w:rPr>
          <w:b/>
          <w:color w:val="000000"/>
        </w:rPr>
      </w:pPr>
      <w:r>
        <w:t xml:space="preserve">*CAVAROZZI, Marcelo “La construcción política de las sociedades latinoamericanas y su talón de Aquiles: el régimen político”. Cuadernos del </w:t>
      </w:r>
      <w:proofErr w:type="spellStart"/>
      <w:r>
        <w:t>Ciesal</w:t>
      </w:r>
      <w:proofErr w:type="spellEnd"/>
      <w:r>
        <w:t xml:space="preserve">. Año 11, número 13, enero diciembre 2014, pp. 8-47. </w:t>
      </w:r>
      <w:hyperlink r:id="rId7">
        <w:r>
          <w:rPr>
            <w:color w:val="0000FF"/>
            <w:u w:val="single"/>
          </w:rPr>
          <w:t>http://www.fcpolit.unr.edu.ar/wp-content/uploads/Cavarozzi.pdf</w:t>
        </w:r>
      </w:hyperlink>
      <w:r w:rsidR="00AE1896">
        <w:rPr>
          <w:color w:val="0000FF"/>
          <w:u w:val="single"/>
        </w:rPr>
        <w:t xml:space="preserve"> </w:t>
      </w:r>
    </w:p>
    <w:p w14:paraId="00000028" w14:textId="0D9D7606" w:rsidR="005D196A" w:rsidRDefault="00F8704D">
      <w:pPr>
        <w:spacing w:after="0" w:line="240" w:lineRule="auto"/>
        <w:ind w:left="720" w:hanging="720"/>
        <w:jc w:val="both"/>
      </w:pPr>
      <w:r>
        <w:t>CARDOSO, Fernando He</w:t>
      </w:r>
      <w:r w:rsidR="000E6536">
        <w:t xml:space="preserve">nrique (1985) “Sobre la caracterización de los regímenes autoritarios en América Latina”: </w:t>
      </w:r>
      <w:proofErr w:type="spellStart"/>
      <w:r w:rsidR="000E6536">
        <w:t>Collier</w:t>
      </w:r>
      <w:proofErr w:type="spellEnd"/>
      <w:r w:rsidR="000E6536">
        <w:t xml:space="preserve">, David </w:t>
      </w:r>
      <w:r w:rsidR="000E6536">
        <w:rPr>
          <w:i/>
        </w:rPr>
        <w:t xml:space="preserve">El nuevo autoritarismo en América Latina. </w:t>
      </w:r>
      <w:r w:rsidR="000E6536">
        <w:t>Fondo de Cultura Económica, México (39- 63)</w:t>
      </w:r>
    </w:p>
    <w:p w14:paraId="00000029" w14:textId="3C76D564" w:rsidR="005D196A" w:rsidRDefault="00E25582">
      <w:pPr>
        <w:spacing w:after="0" w:line="240" w:lineRule="auto"/>
        <w:ind w:left="720" w:hanging="720"/>
        <w:jc w:val="both"/>
      </w:pPr>
      <w:r>
        <w:t>FILGUEIRA, Fernando et al</w:t>
      </w:r>
      <w:r w:rsidR="000E6536">
        <w:t xml:space="preserve"> (2012) “Crisis de incorporación en América Latina: límites de la modernización conservadora”. En: </w:t>
      </w:r>
      <w:r w:rsidR="000E6536">
        <w:rPr>
          <w:i/>
        </w:rPr>
        <w:t xml:space="preserve">Perfiles Latinoamericanos </w:t>
      </w:r>
      <w:r w:rsidR="000E6536">
        <w:t xml:space="preserve">Vol. 20 N°40 </w:t>
      </w:r>
      <w:hyperlink r:id="rId8">
        <w:r w:rsidR="000E6536">
          <w:rPr>
            <w:color w:val="0000FF"/>
            <w:u w:val="single"/>
          </w:rPr>
          <w:t>http://www.scielo.org.mx/scielo.php?script=sci_arttext&amp;pid=S0188-76532012000200001</w:t>
        </w:r>
      </w:hyperlink>
    </w:p>
    <w:p w14:paraId="0000002A" w14:textId="77777777" w:rsidR="005D196A" w:rsidRDefault="000E6536">
      <w:pPr>
        <w:spacing w:after="0" w:line="240" w:lineRule="auto"/>
        <w:ind w:left="720" w:hanging="720"/>
        <w:jc w:val="both"/>
      </w:pPr>
      <w:r>
        <w:t xml:space="preserve">HIRSCHMAN, Albert (1985) “El paso del autoritarismo en América Latina y la búsqueda de sus determinantes económicas”. En:  </w:t>
      </w:r>
      <w:proofErr w:type="spellStart"/>
      <w:r>
        <w:t>Collier</w:t>
      </w:r>
      <w:proofErr w:type="spellEnd"/>
      <w:r>
        <w:t xml:space="preserve">, David </w:t>
      </w:r>
      <w:r>
        <w:rPr>
          <w:i/>
        </w:rPr>
        <w:t xml:space="preserve">El nuevo autoritarismo en América Latina. </w:t>
      </w:r>
      <w:r>
        <w:t>Fondo de Cultura Económica, México (65- 93)</w:t>
      </w:r>
    </w:p>
    <w:p w14:paraId="0000002B" w14:textId="77777777" w:rsidR="005D196A" w:rsidRDefault="000E6536">
      <w:pPr>
        <w:spacing w:after="0" w:line="240" w:lineRule="auto"/>
        <w:ind w:left="720" w:hanging="720"/>
        <w:jc w:val="both"/>
      </w:pPr>
      <w:r>
        <w:t xml:space="preserve">MARTÍNEZ FRANZONI, Juliana (2007) </w:t>
      </w:r>
      <w:r>
        <w:rPr>
          <w:i/>
        </w:rPr>
        <w:t>Regímenes de Bienestar en América Latina</w:t>
      </w:r>
      <w:r>
        <w:t>. Madrid: Fundación Carolina-</w:t>
      </w:r>
      <w:proofErr w:type="spellStart"/>
      <w:r>
        <w:t>CeALCI</w:t>
      </w:r>
      <w:proofErr w:type="spellEnd"/>
      <w:r>
        <w:t xml:space="preserve"> </w:t>
      </w:r>
      <w:hyperlink r:id="rId9">
        <w:r>
          <w:rPr>
            <w:color w:val="0000FF"/>
            <w:u w:val="single"/>
          </w:rPr>
          <w:t>http://www.fundacioncarolina.es/es-ES/publicaciones/documentostrabajo/Documents/DT11.pdf</w:t>
        </w:r>
      </w:hyperlink>
    </w:p>
    <w:p w14:paraId="0000002C" w14:textId="5CC2660E" w:rsidR="005D196A" w:rsidRDefault="000E6536">
      <w:pPr>
        <w:spacing w:after="0" w:line="240" w:lineRule="auto"/>
        <w:ind w:left="720" w:hanging="720"/>
        <w:jc w:val="both"/>
      </w:pPr>
      <w:r>
        <w:t xml:space="preserve">O´DONNELL, Guillermo (1981), “Las fuerzas armadas y el Estado autoritario del Cono Sur de América Latina”, en </w:t>
      </w:r>
      <w:r>
        <w:rPr>
          <w:i/>
        </w:rPr>
        <w:t xml:space="preserve">Estado y política en América Latina, </w:t>
      </w:r>
      <w:r>
        <w:t>Norbert Lechner (</w:t>
      </w:r>
      <w:proofErr w:type="spellStart"/>
      <w:r>
        <w:t>comp</w:t>
      </w:r>
      <w:proofErr w:type="spellEnd"/>
      <w:r>
        <w:t>), Siglo XXI Editores, México D.F., pp. 199-235.</w:t>
      </w:r>
    </w:p>
    <w:p w14:paraId="0000002D" w14:textId="77777777" w:rsidR="005D196A" w:rsidRDefault="000E6536">
      <w:pPr>
        <w:spacing w:after="0" w:line="240" w:lineRule="auto"/>
        <w:ind w:left="720" w:hanging="720"/>
        <w:jc w:val="both"/>
      </w:pPr>
      <w:r>
        <w:t xml:space="preserve">O´DONNELL, Guillermo (2008): “Tensiones en el estado Burocrático-autoritario y la cuestión de la democracia”; en </w:t>
      </w:r>
      <w:r>
        <w:rPr>
          <w:i/>
        </w:rPr>
        <w:t>Catacumbas</w:t>
      </w:r>
      <w:r>
        <w:t>; Prometeo.</w:t>
      </w:r>
      <w:r>
        <w:rPr>
          <w:highlight w:val="yellow"/>
        </w:rPr>
        <w:t xml:space="preserve"> </w:t>
      </w:r>
    </w:p>
    <w:p w14:paraId="0000002E" w14:textId="77777777" w:rsidR="005D196A" w:rsidRDefault="000E6536">
      <w:pPr>
        <w:spacing w:after="0" w:line="240" w:lineRule="auto"/>
        <w:ind w:left="720" w:hanging="720"/>
        <w:jc w:val="both"/>
      </w:pPr>
      <w:r>
        <w:t xml:space="preserve">*OCAMPO, José Antonio (2004): “La América Latina y la Economía Mundial en el Largo Siglo XX”; en El Trimestre Económico; Nº 284; octubre-diciembre. </w:t>
      </w:r>
      <w:hyperlink r:id="rId10">
        <w:r>
          <w:rPr>
            <w:color w:val="0000FF"/>
            <w:u w:val="single"/>
          </w:rPr>
          <w:t>http://eva.universidad.edu.uy/pluginfile.php/299940/mod_resource/content/1/OCAMPO.pdf</w:t>
        </w:r>
      </w:hyperlink>
    </w:p>
    <w:p w14:paraId="00000030" w14:textId="77777777" w:rsidR="005D196A" w:rsidRPr="0054473B" w:rsidRDefault="000E6536">
      <w:pPr>
        <w:spacing w:after="0" w:line="240" w:lineRule="auto"/>
        <w:ind w:left="720" w:hanging="720"/>
        <w:jc w:val="both"/>
        <w:rPr>
          <w:lang w:val="it-IT"/>
        </w:rPr>
      </w:pPr>
      <w:r>
        <w:t>SUNKEL, Osvaldo (1995), “Del desarrollo hacia adentro al desarrollo desde dentro”, en Reyna, José Luis (</w:t>
      </w:r>
      <w:proofErr w:type="spellStart"/>
      <w:r>
        <w:t>comp.</w:t>
      </w:r>
      <w:proofErr w:type="spellEnd"/>
      <w:r>
        <w:t xml:space="preserve">), </w:t>
      </w:r>
      <w:r>
        <w:rPr>
          <w:i/>
        </w:rPr>
        <w:t xml:space="preserve">América Latina a fines de siglo, </w:t>
      </w:r>
      <w:r>
        <w:t xml:space="preserve">Fondo de Cultura Económica, México D.F., págs. </w:t>
      </w:r>
      <w:r w:rsidRPr="0054473B">
        <w:rPr>
          <w:lang w:val="it-IT"/>
        </w:rPr>
        <w:t>15-57.</w:t>
      </w:r>
    </w:p>
    <w:p w14:paraId="1D3643E4" w14:textId="1F9A7AA9" w:rsidR="005C1A00" w:rsidRPr="005C1A00" w:rsidRDefault="00DA0357">
      <w:pPr>
        <w:spacing w:after="0" w:line="240" w:lineRule="auto"/>
        <w:ind w:left="720" w:hanging="720"/>
        <w:jc w:val="both"/>
        <w:rPr>
          <w:lang w:val="en-US"/>
        </w:rPr>
      </w:pPr>
      <w:r>
        <w:rPr>
          <w:lang w:val="en-US"/>
        </w:rPr>
        <w:t>*</w:t>
      </w:r>
      <w:r w:rsidR="005C1A00" w:rsidRPr="005C1A00">
        <w:rPr>
          <w:lang w:val="en-US"/>
        </w:rPr>
        <w:t xml:space="preserve">COLOMER, </w:t>
      </w:r>
      <w:proofErr w:type="spellStart"/>
      <w:r w:rsidR="005C1A00" w:rsidRPr="005C1A00">
        <w:rPr>
          <w:lang w:val="en-US"/>
        </w:rPr>
        <w:t>Josep</w:t>
      </w:r>
      <w:proofErr w:type="spellEnd"/>
      <w:r w:rsidR="005C1A00" w:rsidRPr="005C1A00">
        <w:rPr>
          <w:lang w:val="en-US"/>
        </w:rPr>
        <w:t xml:space="preserve"> (2017) Democracy in Latin America: “Minimalist” in Concept and in Achievement.</w:t>
      </w:r>
      <w:r w:rsidR="005C1A00">
        <w:rPr>
          <w:lang w:val="en-US"/>
        </w:rPr>
        <w:t xml:space="preserve"> </w:t>
      </w:r>
      <w:r w:rsidR="005C1A00" w:rsidRPr="00DA0357">
        <w:rPr>
          <w:i/>
          <w:lang w:val="en-US"/>
        </w:rPr>
        <w:t>Latin American Research Review</w:t>
      </w:r>
    </w:p>
    <w:p w14:paraId="00000037" w14:textId="77777777" w:rsidR="005D196A" w:rsidRDefault="000E6536">
      <w:pPr>
        <w:spacing w:after="0" w:line="240" w:lineRule="auto"/>
        <w:ind w:left="720" w:hanging="720"/>
        <w:jc w:val="both"/>
        <w:rPr>
          <w:color w:val="0000FF"/>
          <w:u w:val="single"/>
          <w:lang w:val="en-US"/>
        </w:rPr>
      </w:pPr>
      <w:r>
        <w:t xml:space="preserve">*CAVAROZZI, Marcelo (1991) “Más allá de las transiciones a la democracia en América Latina” </w:t>
      </w:r>
      <w:r>
        <w:rPr>
          <w:i/>
        </w:rPr>
        <w:t>Revista de Estudios Políticos</w:t>
      </w:r>
      <w:r>
        <w:t xml:space="preserve"> (Nueva Época) Núm. 74. </w:t>
      </w:r>
      <w:proofErr w:type="spellStart"/>
      <w:r w:rsidRPr="0096441A">
        <w:rPr>
          <w:lang w:val="en-US"/>
        </w:rPr>
        <w:t>Octubre-Diciembre</w:t>
      </w:r>
      <w:proofErr w:type="spellEnd"/>
      <w:r w:rsidRPr="0096441A">
        <w:rPr>
          <w:lang w:val="en-US"/>
        </w:rPr>
        <w:t xml:space="preserve">, 85-111 </w:t>
      </w:r>
      <w:hyperlink r:id="rId11">
        <w:r w:rsidRPr="0096441A">
          <w:rPr>
            <w:color w:val="0000FF"/>
            <w:u w:val="single"/>
            <w:lang w:val="en-US"/>
          </w:rPr>
          <w:t>http://www.plataformademocratica.org/Publicacoes/6976_Cached.pdf</w:t>
        </w:r>
      </w:hyperlink>
    </w:p>
    <w:p w14:paraId="5CD4C161" w14:textId="77777777" w:rsidR="00DA0357" w:rsidRPr="0096441A" w:rsidRDefault="00DA0357">
      <w:pPr>
        <w:spacing w:after="0" w:line="240" w:lineRule="auto"/>
        <w:ind w:left="720" w:hanging="720"/>
        <w:jc w:val="both"/>
        <w:rPr>
          <w:lang w:val="en-US"/>
        </w:rPr>
      </w:pPr>
    </w:p>
    <w:p w14:paraId="00000038" w14:textId="4C6944FC" w:rsidR="005D196A" w:rsidRPr="0096441A" w:rsidRDefault="000E6536">
      <w:pPr>
        <w:spacing w:after="0" w:line="240" w:lineRule="auto"/>
        <w:ind w:left="720" w:hanging="720"/>
        <w:rPr>
          <w:lang w:val="en-US"/>
        </w:rPr>
      </w:pPr>
      <w:r w:rsidRPr="0096441A">
        <w:rPr>
          <w:lang w:val="en-US"/>
        </w:rPr>
        <w:lastRenderedPageBreak/>
        <w:t>COLLIER, Ruth B</w:t>
      </w:r>
      <w:r w:rsidR="00E25582">
        <w:rPr>
          <w:lang w:val="en-US"/>
        </w:rPr>
        <w:t>. &amp;</w:t>
      </w:r>
      <w:r w:rsidRPr="0096441A">
        <w:rPr>
          <w:lang w:val="en-US"/>
        </w:rPr>
        <w:t xml:space="preserve"> David Collier (1991) “Shaping the Political Arena.” Princeton, Princeton University Press </w:t>
      </w:r>
      <w:hyperlink r:id="rId12" w:history="1">
        <w:r w:rsidR="00E25582" w:rsidRPr="00216A08">
          <w:rPr>
            <w:rStyle w:val="Hipervnculo"/>
            <w:lang w:val="en-US"/>
          </w:rPr>
          <w:t>http://isites.harvard.edu/fs/docs/icb.topic925740.files/Week%201/Collier_Shaping.pdf</w:t>
        </w:r>
      </w:hyperlink>
    </w:p>
    <w:p w14:paraId="00000039" w14:textId="77777777" w:rsidR="005D196A" w:rsidRDefault="000E6536">
      <w:pPr>
        <w:spacing w:after="0" w:line="240" w:lineRule="auto"/>
        <w:ind w:left="720" w:hanging="720"/>
        <w:jc w:val="both"/>
      </w:pPr>
      <w:r>
        <w:t>ETCHEMENDY, Sebastián (2004): “Represión, exclusión e inclusión: relaciones gobierno- sindicatos y modelos de reforma laboral en economías liberalizadas”; en Revista SAAP (ISSN 1666-7883) Vol. 2, Nº1, diciembre 2004, 135-164.</w:t>
      </w:r>
    </w:p>
    <w:p w14:paraId="7C7C29F2" w14:textId="66A3F98D" w:rsidR="003B7E74" w:rsidRDefault="00DA0357">
      <w:pPr>
        <w:spacing w:after="0" w:line="240" w:lineRule="auto"/>
        <w:ind w:left="720" w:hanging="720"/>
        <w:jc w:val="both"/>
      </w:pPr>
      <w:r>
        <w:t xml:space="preserve">*ALCANTARA, Manuel </w:t>
      </w:r>
      <w:r w:rsidR="003B7E74">
        <w:t xml:space="preserve">(2020) “El estudio de la política en la era digital” en Manuel Alcántara &amp; </w:t>
      </w:r>
      <w:proofErr w:type="spellStart"/>
      <w:r w:rsidR="003B7E74">
        <w:t>P.Cardona</w:t>
      </w:r>
      <w:proofErr w:type="spellEnd"/>
      <w:r w:rsidR="003B7E74">
        <w:t>-Restrepo (</w:t>
      </w:r>
      <w:proofErr w:type="spellStart"/>
      <w:r w:rsidR="003B7E74">
        <w:t>Coords</w:t>
      </w:r>
      <w:proofErr w:type="spellEnd"/>
      <w:r w:rsidR="003B7E74">
        <w:t xml:space="preserve">.) </w:t>
      </w:r>
      <w:r w:rsidR="003B7E74" w:rsidRPr="003B7E74">
        <w:rPr>
          <w:i/>
        </w:rPr>
        <w:t>Dilemas de la representación democrática.</w:t>
      </w:r>
      <w:r w:rsidR="003B7E74">
        <w:t xml:space="preserve"> Universidad Pontificia Bolivariana</w:t>
      </w:r>
    </w:p>
    <w:p w14:paraId="0000003A" w14:textId="4A93D870" w:rsidR="005D196A" w:rsidRDefault="003B7E74">
      <w:pPr>
        <w:spacing w:after="0" w:line="240" w:lineRule="auto"/>
        <w:ind w:left="720" w:hanging="720"/>
        <w:jc w:val="both"/>
      </w:pPr>
      <w:r>
        <w:t xml:space="preserve"> </w:t>
      </w:r>
      <w:r w:rsidR="000E6536">
        <w:t xml:space="preserve">FILGUEIRA, Fernando; Errandonea, Fernando y Rubén </w:t>
      </w:r>
      <w:proofErr w:type="spellStart"/>
      <w:r w:rsidR="000E6536">
        <w:t>Kaztman</w:t>
      </w:r>
      <w:proofErr w:type="spellEnd"/>
      <w:r w:rsidR="000E6536">
        <w:t xml:space="preserve"> (2008) </w:t>
      </w:r>
      <w:r w:rsidR="000E6536">
        <w:rPr>
          <w:i/>
        </w:rPr>
        <w:t xml:space="preserve">Las metas del milenio y sus enemigos. La metástasis de la desigualdad y la impotencia estatal en América Latina. </w:t>
      </w:r>
      <w:r w:rsidR="000E6536">
        <w:t xml:space="preserve">Fundación Carolinas. </w:t>
      </w:r>
      <w:r w:rsidR="000E6536">
        <w:rPr>
          <w:color w:val="000000"/>
        </w:rPr>
        <w:t> </w:t>
      </w:r>
      <w:r w:rsidR="000E6536">
        <w:rPr>
          <w:color w:val="000000"/>
          <w:highlight w:val="white"/>
        </w:rPr>
        <w:t>Cap. I, apartados 5 a 6 (pp. 30-44); y Cap. III, apartados 3 y 4 (pp. 70-79).</w:t>
      </w:r>
    </w:p>
    <w:p w14:paraId="0000003B" w14:textId="77777777" w:rsidR="005D196A" w:rsidRDefault="001B2352">
      <w:pPr>
        <w:spacing w:after="0" w:line="240" w:lineRule="auto"/>
        <w:ind w:left="720"/>
        <w:jc w:val="both"/>
      </w:pPr>
      <w:hyperlink r:id="rId13">
        <w:r w:rsidR="000E6536">
          <w:rPr>
            <w:color w:val="0000FF"/>
            <w:u w:val="single"/>
          </w:rPr>
          <w:t>http://www.fundacioncarolina.es/es-ES/publicaciones/avancesinvestigacion/Documents/Metasdelmilenio.pdf</w:t>
        </w:r>
      </w:hyperlink>
    </w:p>
    <w:p w14:paraId="0000003C" w14:textId="77777777" w:rsidR="005D196A" w:rsidRDefault="000E6536">
      <w:pPr>
        <w:spacing w:after="0" w:line="240" w:lineRule="auto"/>
        <w:ind w:left="720" w:hanging="720"/>
        <w:jc w:val="both"/>
      </w:pPr>
      <w:r>
        <w:t xml:space="preserve">*GARRETÓN, Manuel Antonio (1997), “Revisando las transiciones democráticas en América Latina”, Nueva Sociedad núm. 148, Marzo-Abril 1997, pp. 20-29. </w:t>
      </w:r>
      <w:hyperlink r:id="rId14">
        <w:r>
          <w:rPr>
            <w:color w:val="0000FF"/>
            <w:u w:val="single"/>
          </w:rPr>
          <w:t>http://www.nuso.org/upload/articulos/2575_1.pdf</w:t>
        </w:r>
      </w:hyperlink>
    </w:p>
    <w:p w14:paraId="0000003D" w14:textId="77777777" w:rsidR="005D196A" w:rsidRDefault="000E6536">
      <w:pPr>
        <w:spacing w:after="0" w:line="240" w:lineRule="auto"/>
        <w:ind w:left="720" w:hanging="720"/>
        <w:jc w:val="both"/>
      </w:pPr>
      <w:r>
        <w:t xml:space="preserve">*LECHNER, Norbert (1996): “La política ya no es lo que fue”; Nueva Sociedad, N° 144. </w:t>
      </w:r>
      <w:hyperlink r:id="rId15">
        <w:r>
          <w:rPr>
            <w:color w:val="0000FF"/>
            <w:u w:val="single"/>
          </w:rPr>
          <w:t>http://nuso.org/articulo/la-politica-ya-no-es-lo-que-fue/</w:t>
        </w:r>
      </w:hyperlink>
    </w:p>
    <w:p w14:paraId="00000040" w14:textId="273F00E9" w:rsidR="005D196A" w:rsidRDefault="00716688">
      <w:pPr>
        <w:spacing w:after="0" w:line="240" w:lineRule="auto"/>
        <w:ind w:left="720" w:hanging="720"/>
        <w:jc w:val="both"/>
      </w:pPr>
      <w:r>
        <w:rPr>
          <w:lang w:val="en-US"/>
        </w:rPr>
        <w:t xml:space="preserve">MAINWARING, Scott y </w:t>
      </w:r>
      <w:proofErr w:type="spellStart"/>
      <w:proofErr w:type="gramStart"/>
      <w:r>
        <w:rPr>
          <w:lang w:val="en-US"/>
        </w:rPr>
        <w:t>A.</w:t>
      </w:r>
      <w:r w:rsidR="000E6536" w:rsidRPr="0096441A">
        <w:rPr>
          <w:lang w:val="en-US"/>
        </w:rPr>
        <w:t>Pérez</w:t>
      </w:r>
      <w:proofErr w:type="gramEnd"/>
      <w:r w:rsidR="000E6536" w:rsidRPr="0096441A">
        <w:rPr>
          <w:lang w:val="en-US"/>
        </w:rPr>
        <w:t>-Liñán</w:t>
      </w:r>
      <w:proofErr w:type="spellEnd"/>
      <w:r w:rsidR="000E6536" w:rsidRPr="0096441A">
        <w:rPr>
          <w:lang w:val="en-US"/>
        </w:rPr>
        <w:t xml:space="preserve"> (2014) </w:t>
      </w:r>
      <w:r w:rsidR="000E6536" w:rsidRPr="0096441A">
        <w:rPr>
          <w:i/>
          <w:lang w:val="en-US"/>
        </w:rPr>
        <w:t>Democracies and Dictatorships in Latin America</w:t>
      </w:r>
      <w:r w:rsidR="000E6536" w:rsidRPr="0096441A">
        <w:rPr>
          <w:rFonts w:ascii="Helvetica Neue" w:eastAsia="Helvetica Neue" w:hAnsi="Helvetica Neue" w:cs="Helvetica Neue"/>
          <w:b/>
          <w:color w:val="222222"/>
          <w:sz w:val="26"/>
          <w:szCs w:val="26"/>
          <w:lang w:val="en-US"/>
        </w:rPr>
        <w:t xml:space="preserve"> </w:t>
      </w:r>
      <w:r w:rsidR="000E6536" w:rsidRPr="0096441A">
        <w:rPr>
          <w:i/>
          <w:lang w:val="en-US"/>
        </w:rPr>
        <w:t xml:space="preserve">Emergence, Survival, and Fall. </w:t>
      </w:r>
      <w:r w:rsidR="000E6536">
        <w:t xml:space="preserve">Cambridge </w:t>
      </w:r>
      <w:proofErr w:type="spellStart"/>
      <w:r w:rsidR="000E6536">
        <w:t>University</w:t>
      </w:r>
      <w:proofErr w:type="spellEnd"/>
      <w:r w:rsidR="000E6536">
        <w:t xml:space="preserve"> </w:t>
      </w:r>
      <w:proofErr w:type="spellStart"/>
      <w:r w:rsidR="000E6536">
        <w:t>Press</w:t>
      </w:r>
      <w:proofErr w:type="spellEnd"/>
    </w:p>
    <w:p w14:paraId="00000041" w14:textId="77777777" w:rsidR="005D196A" w:rsidRDefault="000E6536">
      <w:pPr>
        <w:spacing w:after="0" w:line="240" w:lineRule="auto"/>
        <w:ind w:left="720" w:hanging="720"/>
        <w:jc w:val="both"/>
      </w:pPr>
      <w:r>
        <w:t xml:space="preserve">MOULIAN, Tomás (1997). </w:t>
      </w:r>
      <w:r>
        <w:rPr>
          <w:i/>
        </w:rPr>
        <w:t xml:space="preserve">Chile Actual. Anatomía de un mito. </w:t>
      </w:r>
      <w:r>
        <w:t xml:space="preserve"> LOM-ARCIS Universidad, Santiago de Chile. </w:t>
      </w:r>
      <w:hyperlink r:id="rId16">
        <w:r>
          <w:rPr>
            <w:color w:val="0000FF"/>
            <w:u w:val="single"/>
          </w:rPr>
          <w:t>http://www.salvador-allende.cl/Biblioteca/Moulian.pdf</w:t>
        </w:r>
      </w:hyperlink>
    </w:p>
    <w:p w14:paraId="00000042" w14:textId="77777777" w:rsidR="005D196A" w:rsidRDefault="000E6536">
      <w:pPr>
        <w:spacing w:after="0" w:line="240" w:lineRule="auto"/>
        <w:ind w:left="720" w:hanging="720"/>
        <w:jc w:val="both"/>
        <w:rPr>
          <w:b/>
        </w:rPr>
      </w:pPr>
      <w:r>
        <w:t>MURILLO, M. Victoria (2000). “Del populismo al neoliberalismo: sindicatos y reformas de mercado en América Latina”, Desarrollo económico, Vol. 40, No. 158, págs. 179-212.</w:t>
      </w:r>
    </w:p>
    <w:p w14:paraId="00000043" w14:textId="13FBED07" w:rsidR="005D196A" w:rsidRDefault="000E6536">
      <w:pPr>
        <w:spacing w:after="0" w:line="240" w:lineRule="auto"/>
        <w:ind w:left="720" w:hanging="720"/>
        <w:jc w:val="both"/>
      </w:pPr>
      <w:r w:rsidRPr="00094215">
        <w:rPr>
          <w:lang w:val="en-US"/>
        </w:rPr>
        <w:t xml:space="preserve">O'DONNELL, Guillermo P. SCHMITTER Y L. WHITEHEAD (comps.) </w:t>
      </w:r>
      <w:r>
        <w:rPr>
          <w:i/>
        </w:rPr>
        <w:t>Transiciones desde un gobierno autoritario</w:t>
      </w:r>
      <w:r w:rsidR="00E25582">
        <w:t>.</w:t>
      </w:r>
      <w:r w:rsidR="003B7E74">
        <w:t xml:space="preserve"> </w:t>
      </w:r>
    </w:p>
    <w:p w14:paraId="00000044" w14:textId="6BED91B6" w:rsidR="005D196A" w:rsidRDefault="000E6536">
      <w:pPr>
        <w:spacing w:after="0" w:line="240" w:lineRule="auto"/>
        <w:ind w:left="720" w:hanging="720"/>
        <w:jc w:val="both"/>
      </w:pPr>
      <w:r>
        <w:t xml:space="preserve">ROBERTS, Kenneth (2002): “El sistema de partidos y la transformación de la representación política en la era neoliberal latinoamericana”; en </w:t>
      </w:r>
      <w:r>
        <w:rPr>
          <w:i/>
        </w:rPr>
        <w:t>El Asedio a la política</w:t>
      </w:r>
      <w:r>
        <w:t xml:space="preserve">; </w:t>
      </w:r>
      <w:r w:rsidR="003B7E74">
        <w:t xml:space="preserve">Marcelo </w:t>
      </w:r>
      <w:proofErr w:type="spellStart"/>
      <w:r>
        <w:t>Cavarozzi</w:t>
      </w:r>
      <w:proofErr w:type="spellEnd"/>
      <w:r w:rsidR="003B7E74">
        <w:t xml:space="preserve"> &amp; </w:t>
      </w:r>
      <w:proofErr w:type="spellStart"/>
      <w:r w:rsidR="003B7E74">
        <w:t>J.</w:t>
      </w:r>
      <w:r>
        <w:t>Abal</w:t>
      </w:r>
      <w:proofErr w:type="spellEnd"/>
      <w:r>
        <w:t xml:space="preserve"> Medina (h) (</w:t>
      </w:r>
      <w:proofErr w:type="spellStart"/>
      <w:r>
        <w:t>coords</w:t>
      </w:r>
      <w:proofErr w:type="spellEnd"/>
      <w:r>
        <w:t xml:space="preserve">.); </w:t>
      </w:r>
      <w:r w:rsidR="003B7E74">
        <w:t>E</w:t>
      </w:r>
      <w:r>
        <w:t xml:space="preserve">d. Homo Sapiens. </w:t>
      </w:r>
    </w:p>
    <w:p w14:paraId="00000045" w14:textId="77777777" w:rsidR="005D196A" w:rsidRDefault="000E6536">
      <w:pPr>
        <w:spacing w:after="0" w:line="240" w:lineRule="auto"/>
        <w:ind w:left="720" w:hanging="720"/>
        <w:jc w:val="both"/>
      </w:pPr>
      <w:r>
        <w:t xml:space="preserve">STIGLITZ, Joseph (2003), “El rumbo de las reformas. Hacia una nueva agenda para América Latina”, </w:t>
      </w:r>
      <w:r>
        <w:rPr>
          <w:i/>
        </w:rPr>
        <w:t>Revista de la CEPAL</w:t>
      </w:r>
      <w:r>
        <w:t xml:space="preserve">, núm. 80, pp. 7-40. </w:t>
      </w:r>
    </w:p>
    <w:p w14:paraId="00000047" w14:textId="3C451EFB" w:rsidR="005D196A" w:rsidRDefault="000E6536" w:rsidP="00AE1896">
      <w:pPr>
        <w:spacing w:after="0" w:line="240" w:lineRule="auto"/>
        <w:ind w:left="720" w:hanging="720"/>
        <w:jc w:val="both"/>
      </w:pPr>
      <w:r>
        <w:tab/>
      </w:r>
      <w:hyperlink r:id="rId17">
        <w:r>
          <w:rPr>
            <w:color w:val="0000FF"/>
            <w:u w:val="single"/>
          </w:rPr>
          <w:t>http://www.analitica.com/bitblio/stiglitz/stiglitz_reformas_al.pdf</w:t>
        </w:r>
      </w:hyperlink>
    </w:p>
    <w:p w14:paraId="0000004B" w14:textId="73CEDBAC" w:rsidR="005D196A" w:rsidRDefault="000E653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jc w:val="both"/>
        <w:rPr>
          <w:color w:val="000000"/>
        </w:rPr>
      </w:pPr>
      <w:r>
        <w:rPr>
          <w:color w:val="000000"/>
        </w:rPr>
        <w:t>ARDITI, Benjamín (2013) “Las insurgencias no tienen un plan—ellas </w:t>
      </w:r>
      <w:r>
        <w:rPr>
          <w:i/>
          <w:color w:val="000000"/>
        </w:rPr>
        <w:t>son </w:t>
      </w:r>
      <w:r>
        <w:rPr>
          <w:color w:val="000000"/>
        </w:rPr>
        <w:t>el plan: performativos políticos y mediadores evanescentes”.</w:t>
      </w:r>
      <w:r w:rsidR="00094215">
        <w:rPr>
          <w:color w:val="000000"/>
        </w:rPr>
        <w:t xml:space="preserve"> </w:t>
      </w:r>
      <w:hyperlink r:id="rId18">
        <w:r>
          <w:rPr>
            <w:color w:val="0000FF"/>
            <w:u w:val="single"/>
          </w:rPr>
          <w:t>http://hemisphericinstitute.org/hemi/es/e-misferica-102/arditi</w:t>
        </w:r>
      </w:hyperlink>
    </w:p>
    <w:p w14:paraId="0000004C" w14:textId="77777777" w:rsidR="005D196A" w:rsidRDefault="000E653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jc w:val="both"/>
        <w:rPr>
          <w:color w:val="000000"/>
        </w:rPr>
      </w:pPr>
      <w:r>
        <w:rPr>
          <w:color w:val="000000"/>
        </w:rPr>
        <w:t xml:space="preserve">CALDERÓN, Fernando (2012) “Diez tesis sobre el conflicto social en América Latina. Revista CEPAL 107 (agosto) </w:t>
      </w:r>
      <w:hyperlink r:id="rId19">
        <w:r>
          <w:rPr>
            <w:color w:val="0000FF"/>
            <w:u w:val="single"/>
          </w:rPr>
          <w:t>http://www.eclac.org/publicaciones/xml/8/47598/RVE107Calderon.pdf</w:t>
        </w:r>
      </w:hyperlink>
    </w:p>
    <w:p w14:paraId="46808C12" w14:textId="4A75A9D3" w:rsidR="003B7E74" w:rsidRDefault="000E653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jc w:val="both"/>
        <w:rPr>
          <w:color w:val="000000"/>
        </w:rPr>
      </w:pPr>
      <w:r>
        <w:rPr>
          <w:color w:val="000000"/>
        </w:rPr>
        <w:t>DARGENT, Eduardo  y Paula  MUÑOZ “Perú 2011: continuidades y cambios e</w:t>
      </w:r>
      <w:r w:rsidR="003B7E74">
        <w:rPr>
          <w:color w:val="000000"/>
        </w:rPr>
        <w:t>n la política sin partidos”. En</w:t>
      </w:r>
      <w:r>
        <w:rPr>
          <w:color w:val="000000"/>
        </w:rPr>
        <w:t xml:space="preserve"> </w:t>
      </w:r>
      <w:r w:rsidRPr="003B7E74">
        <w:rPr>
          <w:i/>
          <w:color w:val="000000"/>
        </w:rPr>
        <w:t>Rev</w:t>
      </w:r>
      <w:r w:rsidR="003B7E74" w:rsidRPr="003B7E74">
        <w:rPr>
          <w:i/>
          <w:color w:val="000000"/>
        </w:rPr>
        <w:t>ista de</w:t>
      </w:r>
      <w:r w:rsidRPr="003B7E74">
        <w:rPr>
          <w:i/>
          <w:color w:val="000000"/>
        </w:rPr>
        <w:t xml:space="preserve"> cienc</w:t>
      </w:r>
      <w:r w:rsidR="003B7E74" w:rsidRPr="003B7E74">
        <w:rPr>
          <w:i/>
          <w:color w:val="000000"/>
        </w:rPr>
        <w:t>ia</w:t>
      </w:r>
      <w:r w:rsidRPr="003B7E74">
        <w:rPr>
          <w:i/>
          <w:color w:val="000000"/>
        </w:rPr>
        <w:t xml:space="preserve"> polít</w:t>
      </w:r>
      <w:r w:rsidR="003B7E74" w:rsidRPr="003B7E74">
        <w:rPr>
          <w:i/>
          <w:color w:val="000000"/>
        </w:rPr>
        <w:t>ica</w:t>
      </w:r>
      <w:r w:rsidR="003B7E74">
        <w:rPr>
          <w:color w:val="000000"/>
        </w:rPr>
        <w:t>.</w:t>
      </w:r>
      <w:r>
        <w:rPr>
          <w:color w:val="000000"/>
        </w:rPr>
        <w:t xml:space="preserve"> </w:t>
      </w:r>
      <w:r w:rsidR="003B7E74">
        <w:rPr>
          <w:color w:val="000000"/>
        </w:rPr>
        <w:t>(Santiago) vol.32 no.1 </w:t>
      </w:r>
    </w:p>
    <w:p w14:paraId="0000004D" w14:textId="73BC4F74" w:rsidR="005D196A" w:rsidRDefault="003B7E7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jc w:val="both"/>
        <w:rPr>
          <w:color w:val="000000"/>
        </w:rPr>
      </w:pPr>
      <w:r>
        <w:rPr>
          <w:color w:val="000000"/>
        </w:rPr>
        <w:t xml:space="preserve">              </w:t>
      </w:r>
      <w:r w:rsidR="000E6536">
        <w:rPr>
          <w:color w:val="000000"/>
        </w:rPr>
        <w:t xml:space="preserve"> </w:t>
      </w:r>
      <w:hyperlink r:id="rId20">
        <w:r w:rsidR="000E6536">
          <w:rPr>
            <w:color w:val="0000FF"/>
            <w:u w:val="single"/>
          </w:rPr>
          <w:t>https://scielo.conicyt.cl/scielo.php?script=sci_arttext&amp;pid=S0718-090X2012000100013</w:t>
        </w:r>
      </w:hyperlink>
    </w:p>
    <w:p w14:paraId="0000004E" w14:textId="40787830" w:rsidR="005D196A" w:rsidRDefault="000E653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jc w:val="both"/>
        <w:rPr>
          <w:color w:val="000000"/>
        </w:rPr>
      </w:pPr>
      <w:r>
        <w:rPr>
          <w:color w:val="000000"/>
        </w:rPr>
        <w:t xml:space="preserve">DE LA TORRE, Carlos (2013) “El populismo latinoamericano, entre la democratización y el “autoritarismo”. </w:t>
      </w:r>
      <w:r w:rsidRPr="003B7E74">
        <w:rPr>
          <w:i/>
          <w:color w:val="000000"/>
        </w:rPr>
        <w:t>Revista Nueva Sociedad</w:t>
      </w:r>
      <w:r>
        <w:rPr>
          <w:color w:val="000000"/>
        </w:rPr>
        <w:t xml:space="preserve"> (junio) </w:t>
      </w:r>
      <w:hyperlink r:id="rId21">
        <w:r>
          <w:rPr>
            <w:color w:val="0000FF"/>
            <w:u w:val="single"/>
          </w:rPr>
          <w:t>http://library.fes.de/pdf-files/nuso/10083.pdf</w:t>
        </w:r>
      </w:hyperlink>
    </w:p>
    <w:p w14:paraId="00000050" w14:textId="0D5A6A95" w:rsidR="005D196A" w:rsidRDefault="000E6536" w:rsidP="00E2558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jc w:val="both"/>
      </w:pPr>
      <w:r>
        <w:rPr>
          <w:color w:val="000000"/>
        </w:rPr>
        <w:t xml:space="preserve">GARGARELLA, Roberto (2015) </w:t>
      </w:r>
      <w:r w:rsidRPr="003B7E74">
        <w:rPr>
          <w:i/>
          <w:color w:val="000000"/>
        </w:rPr>
        <w:t>La sala de máquinas de la Constitución. Dos siglos de constitucionalismo en América Latina (1819-2010).</w:t>
      </w:r>
      <w:r>
        <w:rPr>
          <w:color w:val="000000"/>
        </w:rPr>
        <w:t xml:space="preserve"> Katz, Buenos Aires (capítulo 8)</w:t>
      </w:r>
    </w:p>
    <w:p w14:paraId="00000051" w14:textId="02B80F48" w:rsidR="005D196A" w:rsidRDefault="007166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rPr>
          <w:color w:val="000000"/>
        </w:rPr>
      </w:pPr>
      <w:r>
        <w:rPr>
          <w:color w:val="000000"/>
        </w:rPr>
        <w:lastRenderedPageBreak/>
        <w:t>LISSIDINI, Alicia</w:t>
      </w:r>
      <w:r w:rsidR="000E6536">
        <w:rPr>
          <w:color w:val="000000"/>
        </w:rPr>
        <w:t xml:space="preserve"> (2014)”Paradojas de la participación en América Latina ¿Puede la democracia directa institucionalizar la protesta? En: </w:t>
      </w:r>
      <w:proofErr w:type="spellStart"/>
      <w:r w:rsidR="000E6536">
        <w:rPr>
          <w:color w:val="000000"/>
        </w:rPr>
        <w:t>Lissidini</w:t>
      </w:r>
      <w:proofErr w:type="spellEnd"/>
      <w:r w:rsidR="000E6536">
        <w:rPr>
          <w:color w:val="000000"/>
        </w:rPr>
        <w:t xml:space="preserve"> et. al</w:t>
      </w:r>
      <w:r w:rsidR="000E6536">
        <w:rPr>
          <w:i/>
          <w:color w:val="000000"/>
        </w:rPr>
        <w:t xml:space="preserve"> DEMOCRACIAS EN MOVIMIENTO. Mecanismos de democracia directa y participativa en América Latina</w:t>
      </w:r>
      <w:r w:rsidR="000E6536">
        <w:rPr>
          <w:color w:val="000000"/>
        </w:rPr>
        <w:t xml:space="preserve"> l (UNAM, México, </w:t>
      </w:r>
      <w:hyperlink r:id="rId22">
        <w:r w:rsidR="000E6536">
          <w:rPr>
            <w:color w:val="0000FF"/>
            <w:u w:val="single"/>
          </w:rPr>
          <w:t>https://archivos.juridicas.unam.mx/www/bjv/libros/8/3717/4.pdf</w:t>
        </w:r>
      </w:hyperlink>
    </w:p>
    <w:p w14:paraId="00000052" w14:textId="71B189DF" w:rsidR="005D196A" w:rsidRDefault="000E653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rPr>
          <w:color w:val="000000"/>
        </w:rPr>
      </w:pPr>
      <w:r>
        <w:rPr>
          <w:color w:val="000000"/>
        </w:rPr>
        <w:t xml:space="preserve">MAYORGA, Fernando (2011) “Movimientos sociales y participación política en Bolivia”. En: Isidoro </w:t>
      </w:r>
      <w:proofErr w:type="spellStart"/>
      <w:r>
        <w:rPr>
          <w:color w:val="000000"/>
        </w:rPr>
        <w:t>Cheresky</w:t>
      </w:r>
      <w:proofErr w:type="spellEnd"/>
      <w:r>
        <w:rPr>
          <w:color w:val="000000"/>
        </w:rPr>
        <w:t xml:space="preserve"> (compilador) </w:t>
      </w:r>
      <w:r>
        <w:rPr>
          <w:i/>
          <w:color w:val="000000"/>
        </w:rPr>
        <w:t>Ciudadanía y legitimidad democrática en América Latina</w:t>
      </w:r>
      <w:r>
        <w:rPr>
          <w:color w:val="000000"/>
        </w:rPr>
        <w:t xml:space="preserve">. Editorial </w:t>
      </w:r>
      <w:r w:rsidR="00716688">
        <w:rPr>
          <w:color w:val="000000"/>
        </w:rPr>
        <w:t>Prometeo</w:t>
      </w:r>
      <w:r>
        <w:rPr>
          <w:color w:val="000000"/>
        </w:rPr>
        <w:t xml:space="preserve">, Buenos Aires. Mayorga, Fernando “Movimientos sociales y participación política en Bolivia”. </w:t>
      </w:r>
      <w:hyperlink r:id="rId23">
        <w:r>
          <w:rPr>
            <w:color w:val="0000FF"/>
            <w:u w:val="single"/>
          </w:rPr>
          <w:t>http://bibliotecavirtual.clacso.org.ar/clacso/gt/20120404113303/cheresky- cap1.pdf</w:t>
        </w:r>
      </w:hyperlink>
    </w:p>
    <w:p w14:paraId="00000053" w14:textId="60B79571" w:rsidR="005D196A" w:rsidRDefault="000E653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rPr>
          <w:color w:val="000000"/>
        </w:rPr>
      </w:pPr>
      <w:r>
        <w:rPr>
          <w:color w:val="000000"/>
        </w:rPr>
        <w:t xml:space="preserve">SVAMPA, </w:t>
      </w:r>
      <w:proofErr w:type="spellStart"/>
      <w:r>
        <w:rPr>
          <w:color w:val="000000"/>
        </w:rPr>
        <w:t>Maristella</w:t>
      </w:r>
      <w:proofErr w:type="spellEnd"/>
      <w:r>
        <w:rPr>
          <w:color w:val="000000"/>
        </w:rPr>
        <w:t xml:space="preserve"> (2010) </w:t>
      </w:r>
      <w:r>
        <w:rPr>
          <w:i/>
          <w:color w:val="000000"/>
        </w:rPr>
        <w:t xml:space="preserve">Movimientos Sociales, matrices socio-políticos y nuevos escenarios en América Latina. </w:t>
      </w:r>
      <w:proofErr w:type="spellStart"/>
      <w:r>
        <w:rPr>
          <w:color w:val="000000"/>
        </w:rPr>
        <w:t>WorkingPapers</w:t>
      </w:r>
      <w:proofErr w:type="spellEnd"/>
      <w:r>
        <w:rPr>
          <w:color w:val="000000"/>
        </w:rPr>
        <w:t xml:space="preserve"> 01 / </w:t>
      </w:r>
      <w:hyperlink r:id="rId24">
        <w:r>
          <w:rPr>
            <w:color w:val="0000FF"/>
            <w:u w:val="single"/>
          </w:rPr>
          <w:t>http://www.maristellasvampa.net/archivos/ensayo45.pdf</w:t>
        </w:r>
      </w:hyperlink>
    </w:p>
    <w:p w14:paraId="00000059" w14:textId="2112E7A1" w:rsidR="005D196A" w:rsidRPr="00094215" w:rsidRDefault="000E6536">
      <w:pPr>
        <w:spacing w:after="0" w:line="240" w:lineRule="auto"/>
        <w:ind w:left="709" w:hanging="720"/>
        <w:jc w:val="both"/>
      </w:pPr>
      <w:r w:rsidRPr="00094215">
        <w:t>CONAGHAN, C</w:t>
      </w:r>
      <w:r w:rsidR="00716688">
        <w:t>atherine</w:t>
      </w:r>
      <w:r w:rsidRPr="00094215">
        <w:t xml:space="preserve"> M.  (2016) "Ecuador </w:t>
      </w:r>
      <w:proofErr w:type="spellStart"/>
      <w:r w:rsidRPr="00094215">
        <w:t>Under</w:t>
      </w:r>
      <w:proofErr w:type="spellEnd"/>
      <w:r w:rsidRPr="00094215">
        <w:t xml:space="preserve"> Correa" </w:t>
      </w:r>
      <w:proofErr w:type="spellStart"/>
      <w:r w:rsidRPr="00094215">
        <w:rPr>
          <w:i/>
        </w:rPr>
        <w:t>Journal</w:t>
      </w:r>
      <w:proofErr w:type="spellEnd"/>
      <w:r w:rsidRPr="00094215">
        <w:rPr>
          <w:i/>
        </w:rPr>
        <w:t xml:space="preserve"> </w:t>
      </w:r>
      <w:proofErr w:type="spellStart"/>
      <w:r w:rsidRPr="00094215">
        <w:rPr>
          <w:i/>
        </w:rPr>
        <w:t>of</w:t>
      </w:r>
      <w:proofErr w:type="spellEnd"/>
      <w:r w:rsidRPr="00094215">
        <w:rPr>
          <w:i/>
        </w:rPr>
        <w:t xml:space="preserve"> </w:t>
      </w:r>
      <w:proofErr w:type="spellStart"/>
      <w:r w:rsidRPr="00094215">
        <w:rPr>
          <w:i/>
        </w:rPr>
        <w:t>Democracy</w:t>
      </w:r>
      <w:proofErr w:type="spellEnd"/>
      <w:r w:rsidRPr="00094215">
        <w:t>, vol. 27 no. 3, pp. 109-118. </w:t>
      </w:r>
      <w:r w:rsidRPr="00094215">
        <w:rPr>
          <w:i/>
        </w:rPr>
        <w:t>Project MUSE</w:t>
      </w:r>
      <w:r w:rsidRPr="00094215">
        <w:t>, </w:t>
      </w:r>
      <w:hyperlink r:id="rId25">
        <w:r w:rsidRPr="00094215">
          <w:rPr>
            <w:color w:val="0000FF"/>
            <w:u w:val="single"/>
          </w:rPr>
          <w:t>doi:10.1353/jod.2016.0040</w:t>
        </w:r>
      </w:hyperlink>
    </w:p>
    <w:p w14:paraId="0000005E" w14:textId="77777777" w:rsidR="005D196A" w:rsidRDefault="000E6536">
      <w:pPr>
        <w:spacing w:after="0" w:line="240" w:lineRule="auto"/>
        <w:ind w:left="714" w:hanging="720"/>
        <w:jc w:val="both"/>
      </w:pPr>
      <w:r>
        <w:t xml:space="preserve">LOAEZA, Soledad (2017) “El reto de las elites </w:t>
      </w:r>
      <w:proofErr w:type="spellStart"/>
      <w:r>
        <w:t>posautoritarias</w:t>
      </w:r>
      <w:proofErr w:type="spellEnd"/>
      <w:r>
        <w:t xml:space="preserve"> a la democracia mexicana”. En:</w:t>
      </w:r>
      <w:r>
        <w:rPr>
          <w:i/>
        </w:rPr>
        <w:t xml:space="preserve"> </w:t>
      </w:r>
      <w:proofErr w:type="spellStart"/>
      <w:r>
        <w:rPr>
          <w:i/>
        </w:rPr>
        <w:t>Latin</w:t>
      </w:r>
      <w:proofErr w:type="spellEnd"/>
      <w:r>
        <w:rPr>
          <w:i/>
        </w:rPr>
        <w:t xml:space="preserve"> American </w:t>
      </w:r>
      <w:proofErr w:type="spellStart"/>
      <w:r>
        <w:rPr>
          <w:i/>
        </w:rPr>
        <w:t>Review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of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Comparative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Politics</w:t>
      </w:r>
      <w:proofErr w:type="spellEnd"/>
      <w:r>
        <w:rPr>
          <w:i/>
        </w:rPr>
        <w:t xml:space="preserve"> / Revista Latinoamericana de </w:t>
      </w:r>
      <w:proofErr w:type="spellStart"/>
      <w:r>
        <w:rPr>
          <w:i/>
        </w:rPr>
        <w:t>Politica</w:t>
      </w:r>
      <w:proofErr w:type="spellEnd"/>
      <w:r>
        <w:rPr>
          <w:i/>
        </w:rPr>
        <w:t xml:space="preserve"> Comparad</w:t>
      </w:r>
      <w:r>
        <w:t xml:space="preserve">a </w:t>
      </w:r>
      <w:proofErr w:type="spellStart"/>
      <w:r>
        <w:t>jan</w:t>
      </w:r>
      <w:proofErr w:type="spellEnd"/>
      <w:r>
        <w:t xml:space="preserve">, </w:t>
      </w:r>
      <w:proofErr w:type="spellStart"/>
      <w:r>
        <w:t>Issue</w:t>
      </w:r>
      <w:proofErr w:type="spellEnd"/>
      <w:r>
        <w:t xml:space="preserve"> 2, p143-157.</w:t>
      </w:r>
    </w:p>
    <w:p w14:paraId="0000005F" w14:textId="77777777" w:rsidR="005D196A" w:rsidRDefault="000E6536">
      <w:pPr>
        <w:spacing w:after="0" w:line="240" w:lineRule="auto"/>
        <w:ind w:left="714" w:hanging="720"/>
        <w:jc w:val="both"/>
      </w:pPr>
      <w:r>
        <w:t xml:space="preserve">LISSIDINI, Alicia (2018)  “Más allá de lo que ves: democracias indigentes”. </w:t>
      </w:r>
      <w:hyperlink r:id="rId26">
        <w:r>
          <w:rPr>
            <w:color w:val="0000FF"/>
            <w:u w:val="single"/>
          </w:rPr>
          <w:t>https://brecha.com.uy/mas-alla-lo-ves-democracias-indigentes/</w:t>
        </w:r>
      </w:hyperlink>
    </w:p>
    <w:p w14:paraId="00000061" w14:textId="467C5BB6" w:rsidR="005D196A" w:rsidRDefault="000E6536" w:rsidP="00D9697B">
      <w:pPr>
        <w:spacing w:after="0" w:line="240" w:lineRule="auto"/>
        <w:ind w:left="714" w:hanging="720"/>
        <w:jc w:val="both"/>
      </w:pPr>
      <w:r>
        <w:t xml:space="preserve">OLVERA, Alberto, </w:t>
      </w:r>
      <w:r w:rsidR="00A4062E">
        <w:t>(</w:t>
      </w:r>
      <w:r>
        <w:t>2018</w:t>
      </w:r>
      <w:r w:rsidR="00A4062E">
        <w:t>)</w:t>
      </w:r>
      <w:r>
        <w:t xml:space="preserve"> “Atisbos de futuro”. </w:t>
      </w:r>
      <w:hyperlink r:id="rId27">
        <w:r>
          <w:rPr>
            <w:color w:val="0000FF"/>
            <w:u w:val="single"/>
          </w:rPr>
          <w:t>https://elpais.com/internacional/2018/07/16/mexico/1531763055_209561.html?id_externo_rsoc=FB_CC</w:t>
        </w:r>
      </w:hyperlink>
    </w:p>
    <w:p w14:paraId="00000062" w14:textId="77777777" w:rsidR="005D196A" w:rsidRDefault="000E6536">
      <w:pPr>
        <w:spacing w:after="0" w:line="240" w:lineRule="auto"/>
        <w:ind w:left="717" w:hanging="720"/>
        <w:jc w:val="both"/>
      </w:pPr>
      <w:r>
        <w:t xml:space="preserve">MUNOZ, Paula y </w:t>
      </w:r>
      <w:proofErr w:type="spellStart"/>
      <w:r>
        <w:t>Guibert</w:t>
      </w:r>
      <w:proofErr w:type="spellEnd"/>
      <w:r>
        <w:t xml:space="preserve">, </w:t>
      </w:r>
      <w:proofErr w:type="spellStart"/>
      <w:r>
        <w:t>Yamilé</w:t>
      </w:r>
      <w:proofErr w:type="spellEnd"/>
      <w:r>
        <w:t xml:space="preserve"> (2016)  “Perú: El fin del optimismo”.</w:t>
      </w:r>
      <w:r>
        <w:rPr>
          <w:b/>
        </w:rPr>
        <w:t> </w:t>
      </w:r>
      <w:r>
        <w:t xml:space="preserve">En: </w:t>
      </w:r>
      <w:r>
        <w:rPr>
          <w:i/>
        </w:rPr>
        <w:t>Revista Ciencia política</w:t>
      </w:r>
      <w:r>
        <w:rPr>
          <w:b/>
        </w:rPr>
        <w:t xml:space="preserve"> </w:t>
      </w:r>
      <w:r>
        <w:t xml:space="preserve">v. 36, n. 1, p. 313-338 </w:t>
      </w:r>
      <w:hyperlink r:id="rId28">
        <w:r>
          <w:rPr>
            <w:color w:val="0000FF"/>
            <w:u w:val="single"/>
          </w:rPr>
          <w:t>http://www.scielo.cl/scielo.php?script=sci_arttext&amp;pid=S0718-090X2016000100014&amp;lng=es&amp;nrm=iso</w:t>
        </w:r>
      </w:hyperlink>
      <w:r>
        <w:t xml:space="preserve"> </w:t>
      </w:r>
    </w:p>
    <w:p w14:paraId="00000063" w14:textId="77777777" w:rsidR="005D196A" w:rsidRDefault="000E6536">
      <w:pPr>
        <w:spacing w:after="0" w:line="240" w:lineRule="auto"/>
        <w:ind w:left="717" w:hanging="720"/>
        <w:jc w:val="both"/>
      </w:pPr>
      <w:r>
        <w:t>RODRIK, Dani (2016) La abdicación de la izquierda</w:t>
      </w:r>
      <w:r>
        <w:rPr>
          <w:b/>
        </w:rPr>
        <w:t xml:space="preserve"> </w:t>
      </w:r>
      <w:hyperlink r:id="rId29">
        <w:r>
          <w:rPr>
            <w:color w:val="0000FF"/>
            <w:u w:val="single"/>
          </w:rPr>
          <w:t>https://www.project-syndicate.org/commentary/anti-globalization-backlash-from-right-by-dani-rodrik-2016-07/spanish?referrer=%2FEu1sqb8Jy5</w:t>
        </w:r>
      </w:hyperlink>
    </w:p>
    <w:p w14:paraId="00000064" w14:textId="77777777" w:rsidR="005D196A" w:rsidRDefault="000E6536">
      <w:pPr>
        <w:spacing w:after="0" w:line="240" w:lineRule="auto"/>
        <w:ind w:left="717" w:hanging="720"/>
        <w:jc w:val="both"/>
      </w:pPr>
      <w:r>
        <w:t>SANTOS PINTOS, Carlos Eduardo (2016) “</w:t>
      </w:r>
      <w:proofErr w:type="spellStart"/>
      <w:r>
        <w:t>Emergência</w:t>
      </w:r>
      <w:proofErr w:type="spellEnd"/>
      <w:r>
        <w:t xml:space="preserve"> e </w:t>
      </w:r>
      <w:proofErr w:type="spellStart"/>
      <w:r>
        <w:t>Declínio</w:t>
      </w:r>
      <w:proofErr w:type="spellEnd"/>
      <w:r>
        <w:t xml:space="preserve"> do </w:t>
      </w:r>
      <w:proofErr w:type="spellStart"/>
      <w:r>
        <w:t>Governo</w:t>
      </w:r>
      <w:proofErr w:type="spellEnd"/>
      <w:r>
        <w:t xml:space="preserve"> Dilma Rousseff à Luz das Capacidades do Estado Brasileiro (2011-2016)” </w:t>
      </w:r>
      <w:r>
        <w:rPr>
          <w:i/>
        </w:rPr>
        <w:t xml:space="preserve">RBPO </w:t>
      </w:r>
      <w:r>
        <w:t xml:space="preserve">Vol. 6 N°1 </w:t>
      </w:r>
      <w:hyperlink r:id="rId30">
        <w:r>
          <w:rPr>
            <w:color w:val="0000FF"/>
            <w:u w:val="single"/>
          </w:rPr>
          <w:t>http://www.assecor.org.br/~assecor/files/4014/6791/2262/emerg_ncia_e_decl_nio_do_governo_dilma_rousseff___luz_das_capacidades_do_estado_brasileiro__2011_2016__.pdf</w:t>
        </w:r>
      </w:hyperlink>
    </w:p>
    <w:p w14:paraId="00000066" w14:textId="43032367" w:rsidR="005D196A" w:rsidRDefault="000E6536">
      <w:pPr>
        <w:spacing w:after="0" w:line="240" w:lineRule="auto"/>
        <w:ind w:left="717" w:hanging="720"/>
        <w:jc w:val="both"/>
      </w:pPr>
      <w:r>
        <w:t xml:space="preserve">TAVARES DE ALMEIDA, </w:t>
      </w:r>
      <w:proofErr w:type="spellStart"/>
      <w:r w:rsidR="00716688">
        <w:t>Maria</w:t>
      </w:r>
      <w:proofErr w:type="spellEnd"/>
      <w:r w:rsidR="00716688">
        <w:t xml:space="preserve"> </w:t>
      </w:r>
      <w:r>
        <w:t>Herminia (2017) “</w:t>
      </w:r>
      <w:proofErr w:type="spellStart"/>
      <w:r>
        <w:t>Sob</w:t>
      </w:r>
      <w:proofErr w:type="spellEnd"/>
      <w:r>
        <w:t xml:space="preserve"> a </w:t>
      </w:r>
      <w:proofErr w:type="spellStart"/>
      <w:r>
        <w:t>nevoa</w:t>
      </w:r>
      <w:proofErr w:type="spellEnd"/>
      <w:r>
        <w:t xml:space="preserve"> da </w:t>
      </w:r>
      <w:proofErr w:type="spellStart"/>
      <w:r>
        <w:t>crise</w:t>
      </w:r>
      <w:proofErr w:type="spellEnd"/>
      <w:r>
        <w:t xml:space="preserve">” </w:t>
      </w:r>
      <w:hyperlink r:id="rId31">
        <w:r>
          <w:rPr>
            <w:color w:val="0000FF"/>
            <w:u w:val="single"/>
          </w:rPr>
          <w:t>https://www.academia.edu/31082221/SOB_A_NEVOA_DA_CRISE</w:t>
        </w:r>
      </w:hyperlink>
    </w:p>
    <w:p w14:paraId="79735BB3" w14:textId="77777777" w:rsidR="00D9697B" w:rsidRDefault="00D9697B">
      <w:pPr>
        <w:spacing w:after="0" w:line="240" w:lineRule="auto"/>
        <w:ind w:left="717" w:hanging="720"/>
        <w:jc w:val="both"/>
      </w:pPr>
    </w:p>
    <w:p w14:paraId="5991CFB9" w14:textId="78292020" w:rsidR="00D9697B" w:rsidRDefault="00D9697B">
      <w:pPr>
        <w:spacing w:after="0" w:line="240" w:lineRule="auto"/>
        <w:ind w:left="717" w:hanging="720"/>
        <w:jc w:val="both"/>
      </w:pPr>
      <w:r>
        <w:t xml:space="preserve">IMPORTANTE: </w:t>
      </w:r>
      <w:r w:rsidR="00E25582">
        <w:t>Se sugiere leer los textos marcados</w:t>
      </w:r>
      <w:r>
        <w:t xml:space="preserve"> con asterisco </w:t>
      </w:r>
      <w:r w:rsidR="00E25582">
        <w:t>antes del comienzo del curso</w:t>
      </w:r>
      <w:r>
        <w:t xml:space="preserve">. </w:t>
      </w:r>
    </w:p>
    <w:p w14:paraId="1AC45CAC" w14:textId="77777777" w:rsidR="00D9697B" w:rsidRDefault="00D9697B">
      <w:pPr>
        <w:spacing w:after="0" w:line="240" w:lineRule="auto"/>
        <w:ind w:left="717" w:hanging="720"/>
        <w:jc w:val="both"/>
      </w:pPr>
    </w:p>
    <w:p w14:paraId="6A71F5C4" w14:textId="77777777" w:rsidR="00716688" w:rsidRDefault="00716688">
      <w:pPr>
        <w:spacing w:after="0" w:line="240" w:lineRule="auto"/>
      </w:pPr>
    </w:p>
    <w:p w14:paraId="265B6945" w14:textId="21B58ADE" w:rsidR="0021381D" w:rsidRPr="00094215" w:rsidRDefault="00094215">
      <w:pPr>
        <w:spacing w:after="0" w:line="240" w:lineRule="auto"/>
      </w:pPr>
      <w:r w:rsidRPr="00094215">
        <w:t>BASES DE DATOS</w:t>
      </w:r>
    </w:p>
    <w:p w14:paraId="0000008B" w14:textId="77777777" w:rsidR="005D196A" w:rsidRDefault="005D196A">
      <w:pPr>
        <w:spacing w:after="0" w:line="240" w:lineRule="auto"/>
        <w:ind w:left="720" w:hanging="720"/>
      </w:pPr>
    </w:p>
    <w:p w14:paraId="0000008C" w14:textId="77777777" w:rsidR="005D196A" w:rsidRDefault="001B2352">
      <w:pPr>
        <w:spacing w:after="0" w:line="240" w:lineRule="auto"/>
        <w:ind w:left="720" w:hanging="720"/>
      </w:pPr>
      <w:hyperlink r:id="rId32">
        <w:r w:rsidR="000E6536">
          <w:rPr>
            <w:color w:val="0000FF"/>
            <w:u w:val="single"/>
          </w:rPr>
          <w:t>http://www.latinobarometro.org/lat.jsp</w:t>
        </w:r>
      </w:hyperlink>
    </w:p>
    <w:p w14:paraId="0000008D" w14:textId="77777777" w:rsidR="005D196A" w:rsidRDefault="005D196A">
      <w:pPr>
        <w:spacing w:after="0" w:line="240" w:lineRule="auto"/>
        <w:ind w:left="720" w:hanging="720"/>
      </w:pPr>
    </w:p>
    <w:p w14:paraId="0000008E" w14:textId="77777777" w:rsidR="005D196A" w:rsidRDefault="001B2352">
      <w:pPr>
        <w:spacing w:after="0" w:line="240" w:lineRule="auto"/>
        <w:ind w:left="720" w:hanging="720"/>
      </w:pPr>
      <w:hyperlink r:id="rId33">
        <w:r w:rsidR="000E6536">
          <w:rPr>
            <w:color w:val="0000FF"/>
            <w:u w:val="single"/>
          </w:rPr>
          <w:t>http://www.vanderbilt.edu/lapop/</w:t>
        </w:r>
      </w:hyperlink>
    </w:p>
    <w:p w14:paraId="0000008F" w14:textId="77777777" w:rsidR="005D196A" w:rsidRDefault="005D196A">
      <w:pPr>
        <w:spacing w:after="0" w:line="240" w:lineRule="auto"/>
        <w:ind w:left="720" w:hanging="720"/>
      </w:pPr>
    </w:p>
    <w:p w14:paraId="00000090" w14:textId="77777777" w:rsidR="005D196A" w:rsidRDefault="001B2352">
      <w:pPr>
        <w:spacing w:after="0" w:line="240" w:lineRule="auto"/>
        <w:ind w:left="720" w:hanging="720"/>
      </w:pPr>
      <w:hyperlink r:id="rId34">
        <w:r w:rsidR="000E6536">
          <w:rPr>
            <w:color w:val="0000FF"/>
            <w:u w:val="single"/>
          </w:rPr>
          <w:t>http://www.cepal.org/es</w:t>
        </w:r>
      </w:hyperlink>
    </w:p>
    <w:p w14:paraId="00000091" w14:textId="77777777" w:rsidR="005D196A" w:rsidRDefault="005D196A">
      <w:pPr>
        <w:spacing w:after="0" w:line="240" w:lineRule="auto"/>
        <w:ind w:left="720" w:hanging="720"/>
      </w:pPr>
    </w:p>
    <w:p w14:paraId="00000092" w14:textId="77777777" w:rsidR="005D196A" w:rsidRDefault="001B2352">
      <w:pPr>
        <w:spacing w:after="0" w:line="240" w:lineRule="auto"/>
        <w:ind w:left="720" w:hanging="720"/>
      </w:pPr>
      <w:hyperlink r:id="rId35">
        <w:r w:rsidR="000E6536">
          <w:rPr>
            <w:color w:val="0000FF"/>
            <w:u w:val="single"/>
          </w:rPr>
          <w:t>http://www.undp.org/es/</w:t>
        </w:r>
      </w:hyperlink>
    </w:p>
    <w:p w14:paraId="00000093" w14:textId="77777777" w:rsidR="005D196A" w:rsidRDefault="005D196A">
      <w:pPr>
        <w:spacing w:after="0" w:line="240" w:lineRule="auto"/>
        <w:ind w:left="720" w:hanging="720"/>
      </w:pPr>
    </w:p>
    <w:sectPr w:rsidR="005D196A">
      <w:headerReference w:type="even" r:id="rId36"/>
      <w:headerReference w:type="default" r:id="rId37"/>
      <w:footerReference w:type="even" r:id="rId38"/>
      <w:footerReference w:type="default" r:id="rId39"/>
      <w:headerReference w:type="first" r:id="rId40"/>
      <w:footerReference w:type="first" r:id="rId41"/>
      <w:pgSz w:w="12240" w:h="15840"/>
      <w:pgMar w:top="1417" w:right="1701" w:bottom="1417" w:left="1701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9145FE" w14:textId="77777777" w:rsidR="001B2352" w:rsidRDefault="001B2352">
      <w:pPr>
        <w:spacing w:after="0" w:line="240" w:lineRule="auto"/>
      </w:pPr>
      <w:r>
        <w:separator/>
      </w:r>
    </w:p>
  </w:endnote>
  <w:endnote w:type="continuationSeparator" w:id="0">
    <w:p w14:paraId="7482744B" w14:textId="77777777" w:rsidR="001B2352" w:rsidRDefault="001B23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96" w14:textId="77777777" w:rsidR="005D196A" w:rsidRDefault="000E653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00000097" w14:textId="77777777" w:rsidR="005D196A" w:rsidRDefault="005D196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94" w14:textId="77777777" w:rsidR="005D196A" w:rsidRDefault="000E653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3B7E74">
      <w:rPr>
        <w:noProof/>
        <w:color w:val="000000"/>
      </w:rPr>
      <w:t>4</w:t>
    </w:r>
    <w:r>
      <w:rPr>
        <w:color w:val="000000"/>
      </w:rPr>
      <w:fldChar w:fldCharType="end"/>
    </w:r>
  </w:p>
  <w:p w14:paraId="00000095" w14:textId="77777777" w:rsidR="005D196A" w:rsidRDefault="005D196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ind w:right="360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28743686"/>
      <w:docPartObj>
        <w:docPartGallery w:val="Page Numbers (Bottom of Page)"/>
        <w:docPartUnique/>
      </w:docPartObj>
    </w:sdtPr>
    <w:sdtEndPr/>
    <w:sdtContent>
      <w:p w14:paraId="315BD56E" w14:textId="453D45A1" w:rsidR="000E6536" w:rsidRDefault="000E6536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6688" w:rsidRPr="00716688">
          <w:rPr>
            <w:noProof/>
            <w:lang w:val="es-ES"/>
          </w:rPr>
          <w:t>1</w:t>
        </w:r>
        <w:r>
          <w:fldChar w:fldCharType="end"/>
        </w:r>
      </w:p>
    </w:sdtContent>
  </w:sdt>
  <w:p w14:paraId="4500236D" w14:textId="77777777" w:rsidR="000E6536" w:rsidRDefault="000E653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399D8C" w14:textId="77777777" w:rsidR="001B2352" w:rsidRDefault="001B2352">
      <w:pPr>
        <w:spacing w:after="0" w:line="240" w:lineRule="auto"/>
      </w:pPr>
      <w:r>
        <w:separator/>
      </w:r>
    </w:p>
  </w:footnote>
  <w:footnote w:type="continuationSeparator" w:id="0">
    <w:p w14:paraId="3965D7DC" w14:textId="77777777" w:rsidR="001B2352" w:rsidRDefault="001B23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FDDFA9" w14:textId="77777777" w:rsidR="000E6536" w:rsidRDefault="000E653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4B4BF1" w14:textId="77777777" w:rsidR="000E6536" w:rsidRDefault="000E6536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B65B64" w14:textId="77777777" w:rsidR="000E6536" w:rsidRDefault="000E653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1230A1"/>
    <w:multiLevelType w:val="multilevel"/>
    <w:tmpl w:val="7500EDDA"/>
    <w:lvl w:ilvl="0">
      <w:start w:val="1"/>
      <w:numFmt w:val="upperRoman"/>
      <w:lvlText w:val="%1."/>
      <w:lvlJc w:val="left"/>
      <w:pPr>
        <w:ind w:left="1437" w:hanging="720"/>
      </w:pPr>
    </w:lvl>
    <w:lvl w:ilvl="1">
      <w:start w:val="1"/>
      <w:numFmt w:val="bullet"/>
      <w:lvlText w:val="o"/>
      <w:lvlJc w:val="left"/>
      <w:pPr>
        <w:ind w:left="179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1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3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5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7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9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1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37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96A"/>
    <w:rsid w:val="00081BF8"/>
    <w:rsid w:val="00087647"/>
    <w:rsid w:val="00094215"/>
    <w:rsid w:val="000E6536"/>
    <w:rsid w:val="000F6A14"/>
    <w:rsid w:val="001A10F8"/>
    <w:rsid w:val="001B2352"/>
    <w:rsid w:val="001C13BD"/>
    <w:rsid w:val="001D5F86"/>
    <w:rsid w:val="0021381D"/>
    <w:rsid w:val="00232ACD"/>
    <w:rsid w:val="0024090F"/>
    <w:rsid w:val="00263611"/>
    <w:rsid w:val="00265072"/>
    <w:rsid w:val="002B0187"/>
    <w:rsid w:val="00332B0F"/>
    <w:rsid w:val="0037582F"/>
    <w:rsid w:val="00377441"/>
    <w:rsid w:val="00395FD9"/>
    <w:rsid w:val="003B0556"/>
    <w:rsid w:val="003B7E74"/>
    <w:rsid w:val="003D6DB9"/>
    <w:rsid w:val="00405B52"/>
    <w:rsid w:val="004249F6"/>
    <w:rsid w:val="00432EEE"/>
    <w:rsid w:val="00435C36"/>
    <w:rsid w:val="00436CEB"/>
    <w:rsid w:val="0045005C"/>
    <w:rsid w:val="004F6610"/>
    <w:rsid w:val="00516153"/>
    <w:rsid w:val="00535063"/>
    <w:rsid w:val="0054473B"/>
    <w:rsid w:val="005957A5"/>
    <w:rsid w:val="005B4081"/>
    <w:rsid w:val="005B74A2"/>
    <w:rsid w:val="005C1A00"/>
    <w:rsid w:val="005D196A"/>
    <w:rsid w:val="00602B03"/>
    <w:rsid w:val="0060670E"/>
    <w:rsid w:val="006214BF"/>
    <w:rsid w:val="00692B73"/>
    <w:rsid w:val="006A3CF1"/>
    <w:rsid w:val="006B352F"/>
    <w:rsid w:val="006C137D"/>
    <w:rsid w:val="006E06CC"/>
    <w:rsid w:val="006F4CFC"/>
    <w:rsid w:val="00716688"/>
    <w:rsid w:val="00723487"/>
    <w:rsid w:val="007807D5"/>
    <w:rsid w:val="007E0BED"/>
    <w:rsid w:val="008B0F06"/>
    <w:rsid w:val="008E0E66"/>
    <w:rsid w:val="008E6241"/>
    <w:rsid w:val="00920353"/>
    <w:rsid w:val="00930EC8"/>
    <w:rsid w:val="0095243A"/>
    <w:rsid w:val="0096441A"/>
    <w:rsid w:val="00972581"/>
    <w:rsid w:val="009A7C69"/>
    <w:rsid w:val="00A25BBC"/>
    <w:rsid w:val="00A312F1"/>
    <w:rsid w:val="00A4062E"/>
    <w:rsid w:val="00A451B1"/>
    <w:rsid w:val="00A64A75"/>
    <w:rsid w:val="00AA411D"/>
    <w:rsid w:val="00AD06C1"/>
    <w:rsid w:val="00AD5ADD"/>
    <w:rsid w:val="00AE1896"/>
    <w:rsid w:val="00AE243B"/>
    <w:rsid w:val="00AE4884"/>
    <w:rsid w:val="00BA4DDE"/>
    <w:rsid w:val="00BB4716"/>
    <w:rsid w:val="00BF01FC"/>
    <w:rsid w:val="00C420FA"/>
    <w:rsid w:val="00C57E07"/>
    <w:rsid w:val="00CC7724"/>
    <w:rsid w:val="00D26979"/>
    <w:rsid w:val="00D82C2D"/>
    <w:rsid w:val="00D9697B"/>
    <w:rsid w:val="00D97B59"/>
    <w:rsid w:val="00DA0357"/>
    <w:rsid w:val="00DA1823"/>
    <w:rsid w:val="00DC7E0C"/>
    <w:rsid w:val="00DD1C0F"/>
    <w:rsid w:val="00DF03DC"/>
    <w:rsid w:val="00E00907"/>
    <w:rsid w:val="00E25582"/>
    <w:rsid w:val="00E62047"/>
    <w:rsid w:val="00E95E04"/>
    <w:rsid w:val="00EB1C67"/>
    <w:rsid w:val="00EB4B47"/>
    <w:rsid w:val="00ED11BD"/>
    <w:rsid w:val="00F06102"/>
    <w:rsid w:val="00F35557"/>
    <w:rsid w:val="00F60897"/>
    <w:rsid w:val="00F8704D"/>
    <w:rsid w:val="00FD1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0E2DD"/>
  <w15:docId w15:val="{E0B50AD4-BC72-4DA3-A2C7-ED78C56B5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s-AR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Ttulo2">
    <w:name w:val="heading 2"/>
    <w:basedOn w:val="Normal"/>
    <w:next w:val="Normal"/>
    <w:pPr>
      <w:keepNext/>
      <w:keepLines/>
      <w:spacing w:before="200" w:after="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Ttulo3">
    <w:name w:val="heading 3"/>
    <w:basedOn w:val="Normal"/>
    <w:next w:val="Normal"/>
    <w:pPr>
      <w:keepNext/>
      <w:keepLines/>
      <w:spacing w:before="200" w:after="0"/>
      <w:outlineLvl w:val="2"/>
    </w:pPr>
    <w:rPr>
      <w:rFonts w:ascii="Cambria" w:eastAsia="Cambria" w:hAnsi="Cambria" w:cs="Cambria"/>
      <w:b/>
      <w:color w:val="4F81BD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Encabezado">
    <w:name w:val="header"/>
    <w:basedOn w:val="Normal"/>
    <w:link w:val="EncabezadoCar"/>
    <w:uiPriority w:val="99"/>
    <w:unhideWhenUsed/>
    <w:rsid w:val="000E65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E6536"/>
  </w:style>
  <w:style w:type="paragraph" w:styleId="Piedepgina">
    <w:name w:val="footer"/>
    <w:basedOn w:val="Normal"/>
    <w:link w:val="PiedepginaCar"/>
    <w:uiPriority w:val="99"/>
    <w:unhideWhenUsed/>
    <w:rsid w:val="000E65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E6536"/>
  </w:style>
  <w:style w:type="character" w:styleId="Refdecomentario">
    <w:name w:val="annotation reference"/>
    <w:basedOn w:val="Fuentedeprrafopredeter"/>
    <w:uiPriority w:val="99"/>
    <w:semiHidden/>
    <w:unhideWhenUsed/>
    <w:rsid w:val="00D9697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9697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9697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9697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9697B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969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9697B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E255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fundacioncarolina.es/es-ES/publicaciones/avancesinvestigacion/Documents/Metasdelmilenio.pdf" TargetMode="External"/><Relationship Id="rId18" Type="http://schemas.openxmlformats.org/officeDocument/2006/relationships/hyperlink" Target="http://hemisphericinstitute.org/hemi/es/e-misferica-102/arditi" TargetMode="External"/><Relationship Id="rId26" Type="http://schemas.openxmlformats.org/officeDocument/2006/relationships/hyperlink" Target="https://brecha.com.uy/mas-alla-lo-ves-democracias-indigentes/" TargetMode="External"/><Relationship Id="rId39" Type="http://schemas.openxmlformats.org/officeDocument/2006/relationships/footer" Target="footer2.xml"/><Relationship Id="rId21" Type="http://schemas.openxmlformats.org/officeDocument/2006/relationships/hyperlink" Target="http://library.fes.de/pdf-files/nuso/10083.pdf" TargetMode="External"/><Relationship Id="rId34" Type="http://schemas.openxmlformats.org/officeDocument/2006/relationships/hyperlink" Target="http://www.cepal.org/es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://www.fcpolit.unr.edu.ar/wp-content/uploads/Cavarozzi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alvador-allende.cl/Biblioteca/Moulian.pdf" TargetMode="External"/><Relationship Id="rId20" Type="http://schemas.openxmlformats.org/officeDocument/2006/relationships/hyperlink" Target="https://scielo.conicyt.cl/scielo.php?script=sci_arttext&amp;pid=S0718-090X2012000100013" TargetMode="External"/><Relationship Id="rId29" Type="http://schemas.openxmlformats.org/officeDocument/2006/relationships/hyperlink" Target="https://www.project-syndicate.org/commentary/anti-globalization-backlash-from-right-by-dani-rodrik-2016-07/spanish?referrer=%2FEu1sqb8Jy5" TargetMode="External"/><Relationship Id="rId41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lataformademocratica.org/Publicacoes/6976_Cached.pdf" TargetMode="External"/><Relationship Id="rId24" Type="http://schemas.openxmlformats.org/officeDocument/2006/relationships/hyperlink" Target="http://www.maristellasvampa.net/archivos/ensayo45.pdf" TargetMode="External"/><Relationship Id="rId32" Type="http://schemas.openxmlformats.org/officeDocument/2006/relationships/hyperlink" Target="http://www.latinobarometro.org/lat.jsp" TargetMode="External"/><Relationship Id="rId37" Type="http://schemas.openxmlformats.org/officeDocument/2006/relationships/header" Target="header2.xml"/><Relationship Id="rId40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http://nuso.org/articulo/la-politica-ya-no-es-lo-que-fue/" TargetMode="External"/><Relationship Id="rId23" Type="http://schemas.openxmlformats.org/officeDocument/2006/relationships/hyperlink" Target="http://bibliotecavirtual.clacso.org.ar/clacso/gt/20120404113303/cheresky-cap1.pdf" TargetMode="External"/><Relationship Id="rId28" Type="http://schemas.openxmlformats.org/officeDocument/2006/relationships/hyperlink" Target="http://www.scielo.cl/scielo.php?script=sci_arttext&amp;pid=S0718-090X2016000100014&amp;lng=es&amp;nrm=iso" TargetMode="External"/><Relationship Id="rId36" Type="http://schemas.openxmlformats.org/officeDocument/2006/relationships/header" Target="header1.xml"/><Relationship Id="rId10" Type="http://schemas.openxmlformats.org/officeDocument/2006/relationships/hyperlink" Target="http://eva.universidad.edu.uy/pluginfile.php/299940/mod_resource/content/1/OCAMPO.pdf" TargetMode="External"/><Relationship Id="rId19" Type="http://schemas.openxmlformats.org/officeDocument/2006/relationships/hyperlink" Target="http://www.eclac.org/publicaciones/xml/8/47598/RVE107Calderon.pdf" TargetMode="External"/><Relationship Id="rId31" Type="http://schemas.openxmlformats.org/officeDocument/2006/relationships/hyperlink" Target="https://www.academia.edu/31082221/SOB_A_NEVOA_DA_CRIS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undacioncarolina.es/es-ES/publicaciones/documentostrabajo/Documents/DT11.pdf" TargetMode="External"/><Relationship Id="rId14" Type="http://schemas.openxmlformats.org/officeDocument/2006/relationships/hyperlink" Target="http://www.nuso.org/upload/articulos/2575_1.pdf" TargetMode="External"/><Relationship Id="rId22" Type="http://schemas.openxmlformats.org/officeDocument/2006/relationships/hyperlink" Target="https://archivos.juridicas.unam.mx/www/bjv/libros/8/3717/4.pdf" TargetMode="External"/><Relationship Id="rId27" Type="http://schemas.openxmlformats.org/officeDocument/2006/relationships/hyperlink" Target="https://elpais.com/internacional/2018/07/16/mexico/1531763055_209561.html?id_externo_rsoc=FB_CC" TargetMode="External"/><Relationship Id="rId30" Type="http://schemas.openxmlformats.org/officeDocument/2006/relationships/hyperlink" Target="http://www.assecor.org.br/~assecor/files/4014/6791/2262/emerg_ncia_e_decl_nio_do_governo_dilma_rousseff___luz_das_capacidades_do_estado_brasileiro__2011_2016__.pdf" TargetMode="External"/><Relationship Id="rId35" Type="http://schemas.openxmlformats.org/officeDocument/2006/relationships/hyperlink" Target="http://www.undp.org/es/" TargetMode="External"/><Relationship Id="rId43" Type="http://schemas.openxmlformats.org/officeDocument/2006/relationships/theme" Target="theme/theme1.xml"/><Relationship Id="rId8" Type="http://schemas.openxmlformats.org/officeDocument/2006/relationships/hyperlink" Target="http://www.scielo.org.mx/scielo.php?script=sci_arttext&amp;pid=S0188-76532012000200001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isites.harvard.edu/fs/docs/icb.topic925740.files/Week%201/Collier_Shaping.pdf" TargetMode="External"/><Relationship Id="rId17" Type="http://schemas.openxmlformats.org/officeDocument/2006/relationships/hyperlink" Target="http://www.analitica.com/bitblio/stiglitz/stiglitz_reformas_al.pdf" TargetMode="External"/><Relationship Id="rId25" Type="http://schemas.openxmlformats.org/officeDocument/2006/relationships/hyperlink" Target="http://doi.org/10.1353/jod.2016.0040" TargetMode="External"/><Relationship Id="rId33" Type="http://schemas.openxmlformats.org/officeDocument/2006/relationships/hyperlink" Target="http://www.vanderbilt.edu/lapop/" TargetMode="External"/><Relationship Id="rId3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2194</Words>
  <Characters>12068</Characters>
  <Application>Microsoft Office Word</Application>
  <DocSecurity>0</DocSecurity>
  <Lines>100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mcavarozzi</dc:creator>
  <cp:keywords/>
  <dc:description/>
  <cp:lastModifiedBy>Rebeca Camaño Semprini</cp:lastModifiedBy>
  <cp:revision>3</cp:revision>
  <cp:lastPrinted>2021-03-24T21:41:00Z</cp:lastPrinted>
  <dcterms:created xsi:type="dcterms:W3CDTF">2021-03-18T11:57:00Z</dcterms:created>
  <dcterms:modified xsi:type="dcterms:W3CDTF">2021-03-24T21:42:00Z</dcterms:modified>
</cp:coreProperties>
</file>