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C9" w:rsidRPr="00FD27C9" w:rsidRDefault="00FD27C9" w:rsidP="00FD2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C9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2F493F" w:rsidRPr="006F5D59" w:rsidRDefault="002F4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D59">
        <w:rPr>
          <w:rFonts w:ascii="Times New Roman" w:hAnsi="Times New Roman" w:cs="Times New Roman"/>
          <w:b/>
          <w:sz w:val="24"/>
          <w:szCs w:val="24"/>
          <w:u w:val="single"/>
        </w:rPr>
        <w:t>Día 1</w:t>
      </w:r>
    </w:p>
    <w:p w:rsidR="00103663" w:rsidRPr="008E6FE6" w:rsidRDefault="00103663">
      <w:pPr>
        <w:rPr>
          <w:rFonts w:ascii="Times New Roman" w:hAnsi="Times New Roman" w:cs="Times New Roman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</w:rPr>
        <w:t>1) La teoría republicana de la justicia global</w:t>
      </w:r>
    </w:p>
    <w:p w:rsidR="00103663" w:rsidRPr="008E6FE6" w:rsidRDefault="00103663">
      <w:pPr>
        <w:rPr>
          <w:rFonts w:ascii="Times New Roman" w:hAnsi="Times New Roman" w:cs="Times New Roman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</w:rPr>
        <w:t>2) Algunos escepticismos sobre el republicanismo global</w:t>
      </w:r>
    </w:p>
    <w:p w:rsidR="00103663" w:rsidRPr="00BD5F72" w:rsidRDefault="001036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5F72">
        <w:rPr>
          <w:rFonts w:ascii="Times New Roman" w:hAnsi="Times New Roman" w:cs="Times New Roman"/>
          <w:sz w:val="24"/>
          <w:szCs w:val="24"/>
          <w:u w:val="single"/>
        </w:rPr>
        <w:t>Bibliografía:</w:t>
      </w:r>
    </w:p>
    <w:p w:rsidR="00151FB3" w:rsidRPr="002E1C6D" w:rsidRDefault="00151FB3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8E6FE6">
        <w:rPr>
          <w:rFonts w:ascii="Times New Roman" w:hAnsi="Times New Roman" w:cs="Times New Roman"/>
          <w:sz w:val="24"/>
          <w:szCs w:val="24"/>
        </w:rPr>
        <w:t xml:space="preserve">Martí, José Luis. </w:t>
      </w:r>
      <w:r w:rsidRPr="008E6FE6">
        <w:rPr>
          <w:rStyle w:val="fontstyle01"/>
          <w:rFonts w:ascii="Times New Roman" w:hAnsi="Times New Roman" w:cs="Times New Roman"/>
          <w:b w:val="0"/>
        </w:rPr>
        <w:t>Política y bien común global.</w:t>
      </w:r>
      <w:r w:rsidRPr="002E1C6D">
        <w:rPr>
          <w:rFonts w:ascii="Times New Roman" w:hAnsi="Times New Roman" w:cs="Times New Roman"/>
          <w:color w:val="231F20"/>
          <w:sz w:val="24"/>
          <w:szCs w:val="24"/>
          <w:lang w:val="es-AR"/>
        </w:rPr>
        <w:t xml:space="preserve">AFDUAM 16 (2012): 17-37. </w:t>
      </w:r>
    </w:p>
    <w:p w:rsidR="00103663" w:rsidRPr="008E6FE6" w:rsidRDefault="009E285F" w:rsidP="009E285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Laborde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, Cecile. "Republicanism and Global Justice: A Sketch." European Journal of Political Theory 9, no. 1 (2010): 48-69.</w:t>
      </w:r>
    </w:p>
    <w:p w:rsidR="00103663" w:rsidRDefault="009E285F" w:rsidP="009E285F">
      <w:pPr>
        <w:rPr>
          <w:rFonts w:ascii="Times New Roman" w:hAnsi="Times New Roman" w:cs="Times New Roman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Pettit, Philip. "The Republican Law of Peoples: A Restatement." In Domination and Global Political Justice: Conceptual, Historical, and Institutional Perspective edited by Barbara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Buckinx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, Jonathan Trejo-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Mathys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and Timothy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Waligore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E6FE6">
        <w:rPr>
          <w:rFonts w:ascii="Times New Roman" w:hAnsi="Times New Roman" w:cs="Times New Roman"/>
          <w:sz w:val="24"/>
          <w:szCs w:val="24"/>
        </w:rPr>
        <w:t>New York: Routledge, 2015.</w:t>
      </w:r>
    </w:p>
    <w:p w:rsidR="00FD27C9" w:rsidRDefault="00FD27C9" w:rsidP="009E285F">
      <w:pPr>
        <w:rPr>
          <w:rFonts w:ascii="Times New Roman" w:hAnsi="Times New Roman" w:cs="Times New Roman"/>
          <w:sz w:val="24"/>
          <w:szCs w:val="24"/>
        </w:rPr>
      </w:pPr>
    </w:p>
    <w:p w:rsidR="002F493F" w:rsidRPr="006F5D59" w:rsidRDefault="002F4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D59">
        <w:rPr>
          <w:rFonts w:ascii="Times New Roman" w:hAnsi="Times New Roman" w:cs="Times New Roman"/>
          <w:b/>
          <w:sz w:val="24"/>
          <w:szCs w:val="24"/>
          <w:u w:val="single"/>
        </w:rPr>
        <w:t>Día 2</w:t>
      </w:r>
    </w:p>
    <w:p w:rsidR="00CB2A3F" w:rsidRPr="008E6FE6" w:rsidRDefault="00CB2A3F" w:rsidP="00D94FA3">
      <w:pPr>
        <w:rPr>
          <w:rFonts w:ascii="Times New Roman" w:hAnsi="Times New Roman" w:cs="Times New Roman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</w:rPr>
        <w:t xml:space="preserve">1) Sobre algunas diferencias entre la dominación internacional y transnacional. </w:t>
      </w:r>
    </w:p>
    <w:p w:rsidR="00CB2A3F" w:rsidRPr="008E6FE6" w:rsidRDefault="00CB2A3F" w:rsidP="00D94FA3">
      <w:pPr>
        <w:rPr>
          <w:rFonts w:ascii="Times New Roman" w:hAnsi="Times New Roman" w:cs="Times New Roman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</w:rPr>
        <w:t>2) La insuficiencia del republicanismo para dar cuenta de la dominación estructural y transnacional</w:t>
      </w:r>
    </w:p>
    <w:p w:rsidR="00CB2A3F" w:rsidRPr="008E6FE6" w:rsidRDefault="00CB2A3F" w:rsidP="00D94FA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E6FE6">
        <w:rPr>
          <w:rFonts w:ascii="Times New Roman" w:hAnsi="Times New Roman" w:cs="Times New Roman"/>
          <w:sz w:val="24"/>
          <w:szCs w:val="24"/>
          <w:u w:val="single"/>
          <w:lang w:val="en-US"/>
        </w:rPr>
        <w:t>Bibliografía</w:t>
      </w:r>
      <w:proofErr w:type="spellEnd"/>
      <w:r w:rsidRPr="008E6FE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B2A3F" w:rsidRPr="008E6FE6" w:rsidRDefault="00CB2A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6F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493F" w:rsidRPr="008E6FE6">
        <w:rPr>
          <w:rFonts w:ascii="Times New Roman" w:hAnsi="Times New Roman" w:cs="Times New Roman"/>
          <w:sz w:val="24"/>
          <w:szCs w:val="24"/>
          <w:lang w:val="en-US"/>
        </w:rPr>
        <w:t>llen</w:t>
      </w:r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Amy. Domination in Global Politics: A Critique. In Domination and Global Political Justice: Conceptual, Historical, and Institutional Perspectives, edited by Barbara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Buckinx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, Jonathan Trejo-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Mathys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and Timothy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Waligore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. New York: Routledge, 2015.</w:t>
      </w:r>
    </w:p>
    <w:p w:rsidR="00D94FA3" w:rsidRDefault="00D94FA3" w:rsidP="00D94FA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Forst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Rainer. Transnational Justice and Non-Domination: A Discourse-Theoretical Approach. In Domination and Global Political Justice: Conceptual, Historical, and Institutional Perspectives, edited by Barbara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Buckinx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, Jonathan Trejo-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Mathys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and Timothy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Waligore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. New York: Routledge, 2015.</w:t>
      </w:r>
    </w:p>
    <w:p w:rsidR="00FD27C9" w:rsidRDefault="00FD27C9" w:rsidP="00D94F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27C9" w:rsidRPr="008E6FE6" w:rsidRDefault="00FD27C9" w:rsidP="00D94F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93F" w:rsidRPr="006F5D59" w:rsidRDefault="002F493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F5D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Día 3</w:t>
      </w:r>
    </w:p>
    <w:p w:rsidR="00CB2A3F" w:rsidRPr="008E6FE6" w:rsidRDefault="00642A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A3F" w:rsidRPr="008E6FE6">
        <w:rPr>
          <w:rFonts w:ascii="Times New Roman" w:hAnsi="Times New Roman" w:cs="Times New Roman"/>
          <w:sz w:val="24"/>
          <w:szCs w:val="24"/>
          <w:lang w:val="en-US"/>
        </w:rPr>
        <w:t>osmopolitanismorepublican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</w:p>
    <w:p w:rsidR="00CB2A3F" w:rsidRPr="008E6FE6" w:rsidRDefault="00CB2A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642A7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06CD"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epublicanism </w:t>
      </w:r>
      <w:proofErr w:type="spellStart"/>
      <w:r w:rsidR="002D06CD" w:rsidRPr="008E6FE6">
        <w:rPr>
          <w:rFonts w:ascii="Times New Roman" w:hAnsi="Times New Roman" w:cs="Times New Roman"/>
          <w:sz w:val="24"/>
          <w:szCs w:val="24"/>
          <w:lang w:val="en-US"/>
        </w:rPr>
        <w:t>transnacional</w:t>
      </w:r>
      <w:proofErr w:type="spellEnd"/>
    </w:p>
    <w:p w:rsidR="002D06CD" w:rsidRPr="008E6FE6" w:rsidRDefault="002D06C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E6FE6">
        <w:rPr>
          <w:rFonts w:ascii="Times New Roman" w:hAnsi="Times New Roman" w:cs="Times New Roman"/>
          <w:sz w:val="24"/>
          <w:szCs w:val="24"/>
          <w:u w:val="single"/>
          <w:lang w:val="en-US"/>
        </w:rPr>
        <w:t>Bibliografía</w:t>
      </w:r>
      <w:proofErr w:type="spellEnd"/>
      <w:r w:rsidRPr="008E6FE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103663" w:rsidRPr="008E6FE6" w:rsidRDefault="00103663" w:rsidP="009E28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6FE6">
        <w:rPr>
          <w:rFonts w:ascii="Times New Roman" w:hAnsi="Times New Roman" w:cs="Times New Roman"/>
          <w:sz w:val="24"/>
          <w:szCs w:val="24"/>
          <w:lang w:val="en-US"/>
        </w:rPr>
        <w:t>Lovett</w:t>
      </w:r>
      <w:r w:rsidR="009E285F"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Frank. Should Republicans be Cosmopolitans? </w:t>
      </w:r>
      <w:r w:rsidR="00D94FA3" w:rsidRPr="008E6FE6">
        <w:rPr>
          <w:rFonts w:ascii="Times New Roman" w:hAnsi="Times New Roman" w:cs="Times New Roman"/>
          <w:sz w:val="24"/>
          <w:szCs w:val="24"/>
          <w:lang w:val="en-US"/>
        </w:rPr>
        <w:t>Global justice</w:t>
      </w:r>
      <w:r w:rsidR="009E285F" w:rsidRPr="008E6FE6">
        <w:rPr>
          <w:rFonts w:ascii="Times New Roman" w:hAnsi="Times New Roman" w:cs="Times New Roman"/>
          <w:sz w:val="24"/>
          <w:szCs w:val="24"/>
          <w:lang w:val="en-US"/>
        </w:rPr>
        <w:t>: theory practice rhetoric (9/1) 2016</w:t>
      </w:r>
      <w:r w:rsidR="00D94FA3" w:rsidRPr="008E6FE6">
        <w:rPr>
          <w:rFonts w:ascii="Times New Roman" w:hAnsi="Times New Roman" w:cs="Times New Roman"/>
          <w:sz w:val="24"/>
          <w:szCs w:val="24"/>
          <w:lang w:val="en-US"/>
        </w:rPr>
        <w:t>, Pag. 28-46</w:t>
      </w:r>
    </w:p>
    <w:p w:rsidR="009E285F" w:rsidRPr="008E6FE6" w:rsidRDefault="009E285F" w:rsidP="009E28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lastRenderedPageBreak/>
        <w:t>Bohman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James. "Domination, Global Harms, and the Priority of Injustice: Expanding Transnational Republicanism." In Domination and Global Political Justice: Conceptual, Historical, and Institutional Perspectives, edited by Barbara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Buckinx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>, Jonathan Trejo-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Mathys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, and Timothy </w:t>
      </w:r>
      <w:proofErr w:type="spellStart"/>
      <w:r w:rsidRPr="008E6FE6">
        <w:rPr>
          <w:rFonts w:ascii="Times New Roman" w:hAnsi="Times New Roman" w:cs="Times New Roman"/>
          <w:sz w:val="24"/>
          <w:szCs w:val="24"/>
          <w:lang w:val="en-US"/>
        </w:rPr>
        <w:t>Waligore</w:t>
      </w:r>
      <w:proofErr w:type="spellEnd"/>
      <w:r w:rsidRPr="008E6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E6FE6">
        <w:rPr>
          <w:rFonts w:ascii="Times New Roman" w:hAnsi="Times New Roman" w:cs="Times New Roman"/>
          <w:sz w:val="24"/>
          <w:szCs w:val="24"/>
        </w:rPr>
        <w:t>New York: Routledge, 2015</w:t>
      </w:r>
    </w:p>
    <w:p w:rsidR="00151FB3" w:rsidRPr="008E6FE6" w:rsidRDefault="00151FB3" w:rsidP="009E285F">
      <w:pPr>
        <w:rPr>
          <w:rFonts w:ascii="Times New Roman" w:hAnsi="Times New Roman" w:cs="Times New Roman"/>
          <w:sz w:val="24"/>
          <w:szCs w:val="24"/>
        </w:rPr>
      </w:pPr>
    </w:p>
    <w:p w:rsidR="00151FB3" w:rsidRPr="008E6FE6" w:rsidRDefault="00151FB3" w:rsidP="009E285F">
      <w:pPr>
        <w:rPr>
          <w:rFonts w:ascii="Times New Roman" w:hAnsi="Times New Roman" w:cs="Times New Roman"/>
          <w:b/>
          <w:sz w:val="24"/>
          <w:szCs w:val="24"/>
        </w:rPr>
      </w:pPr>
      <w:r w:rsidRPr="008E6FE6">
        <w:rPr>
          <w:rFonts w:ascii="Times New Roman" w:hAnsi="Times New Roman" w:cs="Times New Roman"/>
          <w:b/>
          <w:sz w:val="24"/>
          <w:szCs w:val="24"/>
        </w:rPr>
        <w:t>Bibliografía complementaria:</w:t>
      </w:r>
    </w:p>
    <w:p w:rsidR="00151FB3" w:rsidRPr="008E6FE6" w:rsidRDefault="00151FB3" w:rsidP="009E285F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8E6FE6">
        <w:rPr>
          <w:rFonts w:ascii="Times New Roman" w:hAnsi="Times New Roman" w:cs="Times New Roman"/>
          <w:sz w:val="24"/>
          <w:szCs w:val="24"/>
        </w:rPr>
        <w:t>Arcos Ramírez, Federico (2012).</w:t>
      </w:r>
      <w:r w:rsidRPr="008E6FE6">
        <w:rPr>
          <w:rFonts w:ascii="Times New Roman" w:hAnsi="Times New Roman" w:cs="Times New Roman"/>
          <w:bCs/>
          <w:color w:val="231F20"/>
          <w:sz w:val="24"/>
          <w:szCs w:val="24"/>
        </w:rPr>
        <w:t>La justicia distributiva global:</w:t>
      </w:r>
      <w:r w:rsidRPr="008E6FE6">
        <w:rPr>
          <w:rFonts w:ascii="Times New Roman" w:hAnsi="Times New Roman" w:cs="Times New Roman"/>
          <w:bCs/>
          <w:color w:val="231F20"/>
          <w:sz w:val="24"/>
          <w:szCs w:val="24"/>
        </w:rPr>
        <w:br/>
        <w:t>del igualitarismo de la suerte al constructivismo político</w:t>
      </w:r>
      <w:r w:rsidRPr="008E6FE6">
        <w:rPr>
          <w:rFonts w:ascii="Times New Roman" w:hAnsi="Times New Roman" w:cs="Times New Roman"/>
          <w:sz w:val="24"/>
          <w:szCs w:val="24"/>
        </w:rPr>
        <w:t xml:space="preserve">. </w:t>
      </w:r>
      <w:r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DOXA, Cuadernos de Filosofía del Derecho, 35 (2012) pp. 361-392. </w:t>
      </w:r>
    </w:p>
    <w:p w:rsidR="00151FB3" w:rsidRPr="008E6FE6" w:rsidRDefault="00151FB3" w:rsidP="00151FB3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8E6FE6">
        <w:rPr>
          <w:rFonts w:ascii="Times New Roman" w:hAnsi="Times New Roman" w:cs="Times New Roman"/>
          <w:color w:val="000000"/>
          <w:sz w:val="24"/>
          <w:szCs w:val="24"/>
        </w:rPr>
        <w:t xml:space="preserve">Ibáñez Blancas, Franklin (2015). Globalización, Justicia y Pobreza: Una aproximación filosófica en debate con John Rawls. Universidad Antonio Ruiz de Montoya. </w:t>
      </w:r>
    </w:p>
    <w:p w:rsidR="00151FB3" w:rsidRPr="008E6FE6" w:rsidRDefault="00151FB3" w:rsidP="00151FB3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8E6FE6">
        <w:rPr>
          <w:rFonts w:ascii="Times New Roman" w:hAnsi="Times New Roman" w:cs="Times New Roman"/>
          <w:color w:val="231F20"/>
          <w:sz w:val="24"/>
          <w:szCs w:val="24"/>
        </w:rPr>
        <w:t>Manterola, Julieta (2011)</w:t>
      </w:r>
      <w:r w:rsidR="008E6FE6"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Rompecabezas </w:t>
      </w:r>
      <w:proofErr w:type="spellStart"/>
      <w:r w:rsidRPr="008E6FE6">
        <w:rPr>
          <w:rFonts w:ascii="Times New Roman" w:hAnsi="Times New Roman" w:cs="Times New Roman"/>
          <w:color w:val="231F20"/>
          <w:sz w:val="24"/>
          <w:szCs w:val="24"/>
        </w:rPr>
        <w:t>Pogge</w:t>
      </w:r>
      <w:proofErr w:type="spellEnd"/>
      <w:r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: Derechos humanos, deberes y contribuciones. Perspectivas Bioéticas © 2011 </w:t>
      </w:r>
      <w:proofErr w:type="spellStart"/>
      <w:r w:rsidRPr="008E6FE6">
        <w:rPr>
          <w:rFonts w:ascii="Times New Roman" w:hAnsi="Times New Roman" w:cs="Times New Roman"/>
          <w:color w:val="231F20"/>
          <w:sz w:val="24"/>
          <w:szCs w:val="24"/>
        </w:rPr>
        <w:t>Nobuko</w:t>
      </w:r>
      <w:proofErr w:type="spellEnd"/>
      <w:r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 Año 16 Nº 31: 126-138. </w:t>
      </w:r>
    </w:p>
    <w:p w:rsidR="002F493F" w:rsidRPr="00151FB3" w:rsidRDefault="00151FB3">
      <w:pPr>
        <w:rPr>
          <w:rFonts w:ascii="Calibri Light" w:hAnsi="Calibri Light" w:cs="Calibri Light"/>
        </w:rPr>
      </w:pPr>
      <w:r w:rsidRPr="008E6FE6">
        <w:rPr>
          <w:rFonts w:ascii="Times New Roman" w:hAnsi="Times New Roman" w:cs="Times New Roman"/>
          <w:color w:val="231F20"/>
          <w:sz w:val="24"/>
          <w:szCs w:val="24"/>
        </w:rPr>
        <w:t>Rivera López, Eduardo.</w:t>
      </w:r>
      <w:r w:rsidR="008E6FE6"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 Pobreza global y conocimiento empírico. </w:t>
      </w:r>
      <w:r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 Revista Latinoamericana de Filosofía. Vol. XXXIII</w:t>
      </w:r>
      <w:r w:rsidR="008E6FE6" w:rsidRPr="008E6FE6">
        <w:rPr>
          <w:rFonts w:ascii="Times New Roman" w:hAnsi="Times New Roman" w:cs="Times New Roman"/>
          <w:color w:val="231F20"/>
          <w:sz w:val="24"/>
          <w:szCs w:val="24"/>
        </w:rPr>
        <w:t xml:space="preserve"> n. 2 (primavera 2007)</w:t>
      </w:r>
      <w:bookmarkStart w:id="0" w:name="_GoBack"/>
      <w:bookmarkEnd w:id="0"/>
    </w:p>
    <w:sectPr w:rsidR="002F493F" w:rsidRPr="00151FB3" w:rsidSect="003B6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93F"/>
    <w:rsid w:val="0004273F"/>
    <w:rsid w:val="000F059D"/>
    <w:rsid w:val="00103663"/>
    <w:rsid w:val="00151FB3"/>
    <w:rsid w:val="0017708A"/>
    <w:rsid w:val="002D06CD"/>
    <w:rsid w:val="002E1C6D"/>
    <w:rsid w:val="002F493F"/>
    <w:rsid w:val="003A5146"/>
    <w:rsid w:val="003B6785"/>
    <w:rsid w:val="00642A73"/>
    <w:rsid w:val="00665122"/>
    <w:rsid w:val="006F5D59"/>
    <w:rsid w:val="00775E09"/>
    <w:rsid w:val="008E403C"/>
    <w:rsid w:val="008E6FE6"/>
    <w:rsid w:val="009E285F"/>
    <w:rsid w:val="00AA350E"/>
    <w:rsid w:val="00B66472"/>
    <w:rsid w:val="00BD5F72"/>
    <w:rsid w:val="00CB2A3F"/>
    <w:rsid w:val="00D94FA3"/>
    <w:rsid w:val="00E30C5B"/>
    <w:rsid w:val="00FD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51FB3"/>
    <w:rPr>
      <w:rFonts w:ascii="TimesLTStd-Bold" w:hAnsi="TimesLTStd-Bold" w:hint="default"/>
      <w:b/>
      <w:bCs/>
      <w:i w:val="0"/>
      <w:iCs w:val="0"/>
      <w:color w:val="231F2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05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05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Frontalini Rekers</dc:creator>
  <cp:lastModifiedBy>Prensa2</cp:lastModifiedBy>
  <cp:revision>2</cp:revision>
  <dcterms:created xsi:type="dcterms:W3CDTF">2018-12-05T15:39:00Z</dcterms:created>
  <dcterms:modified xsi:type="dcterms:W3CDTF">2018-12-05T15:39:00Z</dcterms:modified>
</cp:coreProperties>
</file>